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0A" w:rsidRPr="008A043E" w:rsidRDefault="0061380A" w:rsidP="00242329">
      <w:pPr>
        <w:pStyle w:val="a7"/>
        <w:rPr>
          <w:rFonts w:ascii="Times New Roman" w:hAnsi="Times New Roman"/>
          <w:sz w:val="28"/>
          <w:szCs w:val="28"/>
        </w:rPr>
      </w:pPr>
      <w:r w:rsidRPr="008A04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61380A" w:rsidRPr="008A043E" w:rsidRDefault="0061380A" w:rsidP="00242329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8A043E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 ДОПОЛНИТЕЛЬНОГО ОБРАЗОВАНИЯ</w:t>
      </w:r>
    </w:p>
    <w:p w:rsidR="0061380A" w:rsidRPr="008A043E" w:rsidRDefault="0061380A" w:rsidP="00242329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8A043E">
        <w:rPr>
          <w:rFonts w:ascii="Times New Roman" w:hAnsi="Times New Roman"/>
          <w:sz w:val="28"/>
          <w:szCs w:val="28"/>
        </w:rPr>
        <w:t>«ЦЕНТР ВНЕШКОЛЬНОЙ РАБОТЫ»</w:t>
      </w:r>
    </w:p>
    <w:p w:rsidR="00C84156" w:rsidRPr="008A043E" w:rsidRDefault="00C84156" w:rsidP="00242329">
      <w:pPr>
        <w:pStyle w:val="a7"/>
        <w:rPr>
          <w:rFonts w:ascii="Times New Roman" w:hAnsi="Times New Roman"/>
          <w:sz w:val="28"/>
          <w:szCs w:val="28"/>
        </w:rPr>
      </w:pPr>
    </w:p>
    <w:p w:rsidR="004A3BF0" w:rsidRPr="008A043E" w:rsidRDefault="0061380A" w:rsidP="00242329">
      <w:pPr>
        <w:pStyle w:val="a7"/>
        <w:rPr>
          <w:rStyle w:val="FontStyle30"/>
          <w:smallCaps/>
          <w:sz w:val="28"/>
          <w:szCs w:val="28"/>
        </w:rPr>
      </w:pPr>
      <w:r w:rsidRPr="008A04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7C50EF" w:rsidRPr="008A043E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67"/>
        <w:gridCol w:w="4253"/>
      </w:tblGrid>
      <w:tr w:rsidR="004A3BF0" w:rsidRPr="008A043E" w:rsidTr="00C84156">
        <w:trPr>
          <w:trHeight w:val="1500"/>
        </w:trPr>
        <w:tc>
          <w:tcPr>
            <w:tcW w:w="4644" w:type="dxa"/>
          </w:tcPr>
          <w:p w:rsidR="001E654E" w:rsidRPr="008A043E" w:rsidRDefault="00C84156" w:rsidP="00BB3780">
            <w:pPr>
              <w:pStyle w:val="a7"/>
              <w:jc w:val="center"/>
              <w:rPr>
                <w:rStyle w:val="FontStyle30"/>
                <w:sz w:val="28"/>
                <w:szCs w:val="28"/>
              </w:rPr>
            </w:pPr>
            <w:r w:rsidRPr="008A043E">
              <w:rPr>
                <w:rStyle w:val="FontStyle30"/>
                <w:sz w:val="28"/>
                <w:szCs w:val="28"/>
              </w:rPr>
              <w:t>СОГЛАСОВАНО</w:t>
            </w:r>
          </w:p>
          <w:p w:rsidR="00BB3780" w:rsidRDefault="00C84156" w:rsidP="00BB3780">
            <w:pPr>
              <w:pStyle w:val="a7"/>
              <w:jc w:val="center"/>
              <w:rPr>
                <w:rStyle w:val="FontStyle30"/>
                <w:sz w:val="28"/>
                <w:szCs w:val="28"/>
              </w:rPr>
            </w:pPr>
            <w:r w:rsidRPr="008A043E">
              <w:rPr>
                <w:rStyle w:val="FontStyle30"/>
                <w:sz w:val="28"/>
                <w:szCs w:val="28"/>
              </w:rPr>
              <w:t xml:space="preserve">Директором МБОУ </w:t>
            </w:r>
          </w:p>
          <w:p w:rsidR="00C84156" w:rsidRPr="008A043E" w:rsidRDefault="00C84156" w:rsidP="00BB3780">
            <w:pPr>
              <w:pStyle w:val="a7"/>
              <w:jc w:val="center"/>
              <w:rPr>
                <w:rStyle w:val="FontStyle30"/>
                <w:sz w:val="28"/>
                <w:szCs w:val="28"/>
              </w:rPr>
            </w:pPr>
            <w:r w:rsidRPr="008A043E">
              <w:rPr>
                <w:rStyle w:val="FontStyle30"/>
                <w:sz w:val="28"/>
                <w:szCs w:val="28"/>
              </w:rPr>
              <w:t>«Солоухинская основная школа»</w:t>
            </w:r>
          </w:p>
          <w:p w:rsidR="00C84156" w:rsidRPr="008A043E" w:rsidRDefault="00C84156" w:rsidP="00BB3780">
            <w:pPr>
              <w:pStyle w:val="a7"/>
              <w:jc w:val="center"/>
              <w:rPr>
                <w:rStyle w:val="FontStyle30"/>
                <w:sz w:val="28"/>
                <w:szCs w:val="28"/>
              </w:rPr>
            </w:pPr>
            <w:r w:rsidRPr="008A043E">
              <w:rPr>
                <w:rStyle w:val="FontStyle30"/>
                <w:sz w:val="28"/>
                <w:szCs w:val="28"/>
              </w:rPr>
              <w:t>________________ /</w:t>
            </w:r>
            <w:r w:rsidR="007B5CE2" w:rsidRPr="008A043E">
              <w:rPr>
                <w:rStyle w:val="FontStyle30"/>
                <w:sz w:val="28"/>
                <w:szCs w:val="28"/>
              </w:rPr>
              <w:t>А.А. Матвеенко</w:t>
            </w:r>
            <w:r w:rsidRPr="008A043E">
              <w:rPr>
                <w:rStyle w:val="FontStyle30"/>
                <w:sz w:val="28"/>
                <w:szCs w:val="28"/>
              </w:rPr>
              <w:t>/</w:t>
            </w:r>
          </w:p>
          <w:p w:rsidR="001E654E" w:rsidRPr="008A043E" w:rsidRDefault="001E654E" w:rsidP="00242329">
            <w:pPr>
              <w:pStyle w:val="a7"/>
              <w:rPr>
                <w:rStyle w:val="FontStyle30"/>
                <w:sz w:val="28"/>
                <w:szCs w:val="28"/>
              </w:rPr>
            </w:pPr>
          </w:p>
          <w:p w:rsidR="001E654E" w:rsidRPr="008A043E" w:rsidRDefault="001E654E" w:rsidP="00242329">
            <w:pPr>
              <w:pStyle w:val="a7"/>
              <w:rPr>
                <w:rStyle w:val="FontStyle30"/>
                <w:sz w:val="28"/>
                <w:szCs w:val="28"/>
              </w:rPr>
            </w:pPr>
          </w:p>
          <w:p w:rsidR="001E654E" w:rsidRPr="008A043E" w:rsidRDefault="001E654E" w:rsidP="00242329">
            <w:pPr>
              <w:pStyle w:val="a7"/>
              <w:rPr>
                <w:rStyle w:val="FontStyle30"/>
                <w:sz w:val="28"/>
                <w:szCs w:val="28"/>
              </w:rPr>
            </w:pPr>
          </w:p>
          <w:p w:rsidR="001E654E" w:rsidRPr="008A043E" w:rsidRDefault="001E654E" w:rsidP="00242329">
            <w:pPr>
              <w:pStyle w:val="a7"/>
              <w:rPr>
                <w:rStyle w:val="FontStyle30"/>
                <w:sz w:val="28"/>
                <w:szCs w:val="28"/>
              </w:rPr>
            </w:pPr>
          </w:p>
          <w:p w:rsidR="00C84156" w:rsidRPr="008A043E" w:rsidRDefault="001675F8" w:rsidP="00242329">
            <w:pPr>
              <w:pStyle w:val="a7"/>
              <w:ind w:right="-392"/>
              <w:rPr>
                <w:rStyle w:val="FontStyle30"/>
                <w:sz w:val="28"/>
                <w:szCs w:val="28"/>
              </w:rPr>
            </w:pPr>
            <w:r w:rsidRPr="008A043E">
              <w:rPr>
                <w:rStyle w:val="FontStyle30"/>
                <w:sz w:val="28"/>
                <w:szCs w:val="28"/>
              </w:rPr>
              <w:t>РАССМОТРЕНО</w:t>
            </w:r>
            <w:r w:rsidR="00C84156" w:rsidRPr="008A043E">
              <w:rPr>
                <w:rStyle w:val="FontStyle30"/>
                <w:sz w:val="28"/>
                <w:szCs w:val="28"/>
              </w:rPr>
              <w:t xml:space="preserve"> </w:t>
            </w:r>
          </w:p>
          <w:p w:rsidR="004A3BF0" w:rsidRPr="008A043E" w:rsidRDefault="001675F8" w:rsidP="00242329">
            <w:pPr>
              <w:pStyle w:val="a7"/>
              <w:ind w:right="-392"/>
              <w:rPr>
                <w:rStyle w:val="FontStyle30"/>
                <w:sz w:val="28"/>
                <w:szCs w:val="28"/>
              </w:rPr>
            </w:pPr>
            <w:r w:rsidRPr="008A043E">
              <w:rPr>
                <w:rStyle w:val="FontStyle30"/>
                <w:sz w:val="28"/>
                <w:szCs w:val="28"/>
              </w:rPr>
              <w:t xml:space="preserve">Методическим </w:t>
            </w:r>
            <w:r w:rsidR="00C84156" w:rsidRPr="008A043E">
              <w:rPr>
                <w:rStyle w:val="FontStyle30"/>
                <w:sz w:val="28"/>
                <w:szCs w:val="28"/>
              </w:rPr>
              <w:t xml:space="preserve">советом </w:t>
            </w:r>
            <w:r w:rsidRPr="008A043E">
              <w:rPr>
                <w:rStyle w:val="FontStyle30"/>
                <w:sz w:val="28"/>
                <w:szCs w:val="28"/>
              </w:rPr>
              <w:t>МБОУ</w:t>
            </w:r>
            <w:r w:rsidR="00C84156" w:rsidRPr="008A043E">
              <w:rPr>
                <w:rStyle w:val="FontStyle30"/>
                <w:sz w:val="28"/>
                <w:szCs w:val="28"/>
              </w:rPr>
              <w:t xml:space="preserve"> ДО</w:t>
            </w:r>
            <w:r w:rsidR="004A3BF0" w:rsidRPr="008A043E">
              <w:rPr>
                <w:rStyle w:val="FontStyle30"/>
                <w:sz w:val="28"/>
                <w:szCs w:val="28"/>
              </w:rPr>
              <w:t xml:space="preserve"> «</w:t>
            </w:r>
            <w:r w:rsidR="00C84156" w:rsidRPr="008A043E">
              <w:rPr>
                <w:rStyle w:val="FontStyle30"/>
                <w:sz w:val="28"/>
                <w:szCs w:val="28"/>
              </w:rPr>
              <w:t>Центр внешкольной работы»</w:t>
            </w:r>
            <w:r w:rsidR="004A3BF0" w:rsidRPr="008A043E">
              <w:rPr>
                <w:rStyle w:val="FontStyle30"/>
                <w:sz w:val="28"/>
                <w:szCs w:val="28"/>
              </w:rPr>
              <w:t>»</w:t>
            </w:r>
          </w:p>
          <w:p w:rsidR="004A3BF0" w:rsidRPr="008A043E" w:rsidRDefault="00C84156" w:rsidP="00242329">
            <w:pPr>
              <w:pStyle w:val="a7"/>
              <w:ind w:right="-392"/>
              <w:rPr>
                <w:rStyle w:val="FontStyle30"/>
                <w:sz w:val="28"/>
                <w:szCs w:val="28"/>
              </w:rPr>
            </w:pPr>
            <w:r w:rsidRPr="008A043E">
              <w:rPr>
                <w:rStyle w:val="FontStyle30"/>
                <w:sz w:val="28"/>
                <w:szCs w:val="28"/>
              </w:rPr>
              <w:t>Протокол № 7 от «26» мая 2021 года</w:t>
            </w:r>
          </w:p>
          <w:p w:rsidR="005E016B" w:rsidRPr="008A043E" w:rsidRDefault="005E016B" w:rsidP="00242329">
            <w:pPr>
              <w:pStyle w:val="a7"/>
              <w:ind w:right="-392"/>
              <w:rPr>
                <w:rStyle w:val="FontStyle30"/>
                <w:sz w:val="28"/>
                <w:szCs w:val="28"/>
              </w:rPr>
            </w:pPr>
          </w:p>
        </w:tc>
        <w:tc>
          <w:tcPr>
            <w:tcW w:w="567" w:type="dxa"/>
          </w:tcPr>
          <w:p w:rsidR="004A3BF0" w:rsidRPr="008A043E" w:rsidRDefault="004A3BF0" w:rsidP="00242329">
            <w:pPr>
              <w:pStyle w:val="a7"/>
              <w:ind w:firstLine="709"/>
              <w:jc w:val="center"/>
              <w:rPr>
                <w:rStyle w:val="FontStyle30"/>
                <w:smallCaps/>
                <w:sz w:val="28"/>
                <w:szCs w:val="28"/>
              </w:rPr>
            </w:pPr>
          </w:p>
          <w:p w:rsidR="00242329" w:rsidRPr="008A043E" w:rsidRDefault="00242329" w:rsidP="00242329">
            <w:pPr>
              <w:pStyle w:val="a7"/>
              <w:ind w:firstLine="709"/>
              <w:jc w:val="center"/>
              <w:rPr>
                <w:rStyle w:val="FontStyle30"/>
                <w:smallCaps/>
                <w:sz w:val="28"/>
                <w:szCs w:val="28"/>
              </w:rPr>
            </w:pPr>
          </w:p>
        </w:tc>
        <w:tc>
          <w:tcPr>
            <w:tcW w:w="4253" w:type="dxa"/>
          </w:tcPr>
          <w:p w:rsidR="004A3BF0" w:rsidRPr="008A043E" w:rsidRDefault="00D46472" w:rsidP="00BB3780">
            <w:pPr>
              <w:pStyle w:val="a7"/>
              <w:ind w:firstLine="317"/>
              <w:jc w:val="center"/>
              <w:rPr>
                <w:rStyle w:val="FontStyle30"/>
                <w:sz w:val="28"/>
                <w:szCs w:val="28"/>
              </w:rPr>
            </w:pPr>
            <w:r w:rsidRPr="008A043E">
              <w:rPr>
                <w:rStyle w:val="FontStyle30"/>
                <w:sz w:val="28"/>
                <w:szCs w:val="28"/>
              </w:rPr>
              <w:t>УТВЕРЖДАЮ</w:t>
            </w:r>
          </w:p>
          <w:p w:rsidR="004A3BF0" w:rsidRPr="008A043E" w:rsidRDefault="00C84156" w:rsidP="00BB3780">
            <w:pPr>
              <w:pStyle w:val="a7"/>
              <w:ind w:left="317"/>
              <w:jc w:val="center"/>
              <w:rPr>
                <w:rStyle w:val="FontStyle30"/>
                <w:sz w:val="28"/>
                <w:szCs w:val="28"/>
              </w:rPr>
            </w:pPr>
            <w:r w:rsidRPr="008A043E">
              <w:rPr>
                <w:rStyle w:val="FontStyle30"/>
                <w:sz w:val="28"/>
                <w:szCs w:val="28"/>
              </w:rPr>
              <w:t>И.о. директора МБОУ ДО «Центр внешкольной работы»</w:t>
            </w:r>
            <w:r w:rsidR="004A3BF0" w:rsidRPr="008A043E">
              <w:rPr>
                <w:rStyle w:val="FontStyle30"/>
                <w:sz w:val="28"/>
                <w:szCs w:val="28"/>
              </w:rPr>
              <w:br/>
              <w:t>_____________</w:t>
            </w:r>
            <w:r w:rsidRPr="008A043E">
              <w:rPr>
                <w:rStyle w:val="FontStyle30"/>
                <w:sz w:val="28"/>
                <w:szCs w:val="28"/>
              </w:rPr>
              <w:t xml:space="preserve"> /Е.В. Рихтер/</w:t>
            </w:r>
          </w:p>
          <w:p w:rsidR="00C84156" w:rsidRPr="008A043E" w:rsidRDefault="00C84156" w:rsidP="008323D8">
            <w:pPr>
              <w:pStyle w:val="a7"/>
              <w:ind w:left="317"/>
              <w:jc w:val="right"/>
              <w:rPr>
                <w:rStyle w:val="FontStyle30"/>
                <w:sz w:val="28"/>
                <w:szCs w:val="28"/>
              </w:rPr>
            </w:pPr>
          </w:p>
          <w:p w:rsidR="00C84156" w:rsidRPr="008A043E" w:rsidRDefault="00C84156" w:rsidP="00BB3780">
            <w:pPr>
              <w:pStyle w:val="a7"/>
              <w:ind w:left="317"/>
              <w:jc w:val="center"/>
              <w:rPr>
                <w:rStyle w:val="FontStyle30"/>
                <w:sz w:val="28"/>
                <w:szCs w:val="28"/>
              </w:rPr>
            </w:pPr>
            <w:r w:rsidRPr="008A043E">
              <w:rPr>
                <w:rStyle w:val="FontStyle30"/>
                <w:sz w:val="28"/>
                <w:szCs w:val="28"/>
              </w:rPr>
              <w:t>Приказ № 43 - од</w:t>
            </w:r>
          </w:p>
          <w:p w:rsidR="004A3BF0" w:rsidRPr="008A043E" w:rsidRDefault="004A3BF0" w:rsidP="00BB3780">
            <w:pPr>
              <w:pStyle w:val="a7"/>
              <w:ind w:left="317"/>
              <w:jc w:val="center"/>
              <w:rPr>
                <w:rStyle w:val="FontStyle30"/>
                <w:sz w:val="28"/>
                <w:szCs w:val="28"/>
              </w:rPr>
            </w:pPr>
            <w:r w:rsidRPr="008A043E">
              <w:rPr>
                <w:rStyle w:val="FontStyle30"/>
                <w:sz w:val="28"/>
                <w:szCs w:val="28"/>
              </w:rPr>
              <w:t xml:space="preserve">от </w:t>
            </w:r>
            <w:r w:rsidR="00727A6E" w:rsidRPr="008A043E">
              <w:rPr>
                <w:rStyle w:val="FontStyle30"/>
                <w:sz w:val="28"/>
                <w:szCs w:val="28"/>
              </w:rPr>
              <w:t>«</w:t>
            </w:r>
            <w:r w:rsidR="00C84156" w:rsidRPr="008A043E">
              <w:rPr>
                <w:rStyle w:val="FontStyle30"/>
                <w:sz w:val="28"/>
                <w:szCs w:val="28"/>
              </w:rPr>
              <w:t xml:space="preserve">26» мая </w:t>
            </w:r>
            <w:r w:rsidR="00727A6E" w:rsidRPr="008A043E">
              <w:rPr>
                <w:rStyle w:val="FontStyle30"/>
                <w:sz w:val="28"/>
                <w:szCs w:val="28"/>
              </w:rPr>
              <w:t>2021</w:t>
            </w:r>
            <w:r w:rsidR="00C84156" w:rsidRPr="008A043E">
              <w:rPr>
                <w:rStyle w:val="FontStyle30"/>
                <w:sz w:val="28"/>
                <w:szCs w:val="28"/>
              </w:rPr>
              <w:t xml:space="preserve"> года</w:t>
            </w:r>
          </w:p>
        </w:tc>
      </w:tr>
    </w:tbl>
    <w:p w:rsidR="004A3BF0" w:rsidRDefault="004A3BF0" w:rsidP="00242329">
      <w:pPr>
        <w:pStyle w:val="a7"/>
        <w:ind w:firstLine="709"/>
        <w:rPr>
          <w:rStyle w:val="FontStyle30"/>
          <w:sz w:val="28"/>
          <w:szCs w:val="28"/>
        </w:rPr>
      </w:pPr>
    </w:p>
    <w:p w:rsidR="00BB3780" w:rsidRDefault="00BB3780" w:rsidP="00242329">
      <w:pPr>
        <w:pStyle w:val="a7"/>
        <w:ind w:firstLine="709"/>
        <w:rPr>
          <w:rStyle w:val="FontStyle30"/>
          <w:sz w:val="28"/>
          <w:szCs w:val="28"/>
        </w:rPr>
      </w:pPr>
    </w:p>
    <w:p w:rsidR="00BB3780" w:rsidRPr="008A043E" w:rsidRDefault="00BB3780" w:rsidP="00242329">
      <w:pPr>
        <w:pStyle w:val="a7"/>
        <w:ind w:firstLine="709"/>
        <w:rPr>
          <w:rStyle w:val="FontStyle30"/>
          <w:sz w:val="28"/>
          <w:szCs w:val="28"/>
        </w:rPr>
      </w:pPr>
    </w:p>
    <w:p w:rsidR="004A3BF0" w:rsidRDefault="00C84156" w:rsidP="00BB378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B3780">
        <w:rPr>
          <w:rFonts w:ascii="Times New Roman" w:hAnsi="Times New Roman"/>
          <w:b/>
          <w:sz w:val="28"/>
          <w:szCs w:val="28"/>
        </w:rPr>
        <w:t>ДОПОЛНИТЕЛЬНАЯ</w:t>
      </w:r>
      <w:r w:rsidR="00BB3780">
        <w:rPr>
          <w:rFonts w:ascii="Times New Roman" w:hAnsi="Times New Roman"/>
          <w:b/>
          <w:sz w:val="28"/>
          <w:szCs w:val="28"/>
        </w:rPr>
        <w:t xml:space="preserve"> </w:t>
      </w:r>
      <w:r w:rsidRPr="00BB3780">
        <w:rPr>
          <w:rFonts w:ascii="Times New Roman" w:hAnsi="Times New Roman"/>
          <w:b/>
          <w:sz w:val="28"/>
          <w:szCs w:val="28"/>
        </w:rPr>
        <w:t xml:space="preserve"> ОБЩЕОБРАЗОВАТЕЛЬНАЯ </w:t>
      </w:r>
      <w:r w:rsidR="00BB3780">
        <w:rPr>
          <w:rFonts w:ascii="Times New Roman" w:hAnsi="Times New Roman"/>
          <w:b/>
          <w:sz w:val="28"/>
          <w:szCs w:val="28"/>
        </w:rPr>
        <w:t xml:space="preserve"> </w:t>
      </w:r>
      <w:r w:rsidRPr="00BB3780">
        <w:rPr>
          <w:rFonts w:ascii="Times New Roman" w:hAnsi="Times New Roman"/>
          <w:b/>
          <w:sz w:val="28"/>
          <w:szCs w:val="28"/>
        </w:rPr>
        <w:t>ПРОГРАММА</w:t>
      </w:r>
    </w:p>
    <w:p w:rsidR="00BB3780" w:rsidRPr="00BB3780" w:rsidRDefault="00BB3780" w:rsidP="00BB378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A3BF0" w:rsidRPr="008A043E" w:rsidRDefault="00C84156" w:rsidP="00242329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8A043E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4A3BF0" w:rsidRPr="008A043E">
        <w:rPr>
          <w:rFonts w:ascii="Times New Roman" w:hAnsi="Times New Roman"/>
          <w:sz w:val="28"/>
          <w:szCs w:val="28"/>
        </w:rPr>
        <w:t>"Ш</w:t>
      </w:r>
      <w:r w:rsidR="008A043E">
        <w:rPr>
          <w:rFonts w:ascii="Times New Roman" w:hAnsi="Times New Roman"/>
          <w:sz w:val="28"/>
          <w:szCs w:val="28"/>
        </w:rPr>
        <w:t>ахматы</w:t>
      </w:r>
      <w:r w:rsidR="004A3BF0" w:rsidRPr="008A043E">
        <w:rPr>
          <w:rFonts w:ascii="Times New Roman" w:hAnsi="Times New Roman"/>
          <w:sz w:val="28"/>
          <w:szCs w:val="28"/>
        </w:rPr>
        <w:t>"</w:t>
      </w:r>
    </w:p>
    <w:p w:rsidR="004A3BF0" w:rsidRPr="008A043E" w:rsidRDefault="004A3BF0" w:rsidP="00242329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43791" w:rsidRDefault="00C43791" w:rsidP="00BB3780">
      <w:pPr>
        <w:pStyle w:val="a7"/>
        <w:rPr>
          <w:rFonts w:ascii="Times New Roman" w:hAnsi="Times New Roman"/>
          <w:sz w:val="28"/>
          <w:szCs w:val="28"/>
        </w:rPr>
      </w:pPr>
    </w:p>
    <w:p w:rsidR="00C43791" w:rsidRPr="008A043E" w:rsidRDefault="00C43791" w:rsidP="00242329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A3317A" w:rsidRPr="008A043E" w:rsidRDefault="003653FD" w:rsidP="00242329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BB3780">
        <w:rPr>
          <w:rFonts w:ascii="Times New Roman" w:hAnsi="Times New Roman"/>
          <w:b/>
          <w:sz w:val="28"/>
          <w:szCs w:val="28"/>
        </w:rPr>
        <w:t>Направленность</w:t>
      </w:r>
      <w:r w:rsidR="004A3BF0" w:rsidRPr="00BB3780">
        <w:rPr>
          <w:rFonts w:ascii="Times New Roman" w:hAnsi="Times New Roman"/>
          <w:b/>
          <w:sz w:val="28"/>
          <w:szCs w:val="28"/>
        </w:rPr>
        <w:t xml:space="preserve"> программы:</w:t>
      </w:r>
      <w:r w:rsidR="004A3BF0" w:rsidRPr="008A043E">
        <w:rPr>
          <w:rFonts w:ascii="Times New Roman" w:hAnsi="Times New Roman"/>
          <w:sz w:val="28"/>
          <w:szCs w:val="28"/>
        </w:rPr>
        <w:t xml:space="preserve"> </w:t>
      </w:r>
      <w:r w:rsidR="006D3F8A" w:rsidRPr="008A043E">
        <w:rPr>
          <w:rFonts w:ascii="Times New Roman" w:hAnsi="Times New Roman"/>
          <w:sz w:val="28"/>
          <w:szCs w:val="28"/>
        </w:rPr>
        <w:t>физкультурно-спортивная</w:t>
      </w:r>
    </w:p>
    <w:p w:rsidR="00C84156" w:rsidRPr="008A043E" w:rsidRDefault="00C84156" w:rsidP="00242329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BB3780">
        <w:rPr>
          <w:rFonts w:ascii="Times New Roman" w:hAnsi="Times New Roman"/>
          <w:b/>
          <w:sz w:val="28"/>
          <w:szCs w:val="28"/>
        </w:rPr>
        <w:t>Целевая группа:</w:t>
      </w:r>
      <w:r w:rsidR="008312C1">
        <w:rPr>
          <w:rFonts w:ascii="Times New Roman" w:hAnsi="Times New Roman"/>
          <w:sz w:val="28"/>
          <w:szCs w:val="28"/>
        </w:rPr>
        <w:t xml:space="preserve"> учащиеся 11-15</w:t>
      </w:r>
      <w:r w:rsidRPr="008A043E">
        <w:rPr>
          <w:rFonts w:ascii="Times New Roman" w:hAnsi="Times New Roman"/>
          <w:sz w:val="28"/>
          <w:szCs w:val="28"/>
        </w:rPr>
        <w:t xml:space="preserve"> лет</w:t>
      </w:r>
    </w:p>
    <w:p w:rsidR="00C84156" w:rsidRPr="008A043E" w:rsidRDefault="00C84156" w:rsidP="00242329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BB3780">
        <w:rPr>
          <w:rFonts w:ascii="Times New Roman" w:hAnsi="Times New Roman"/>
          <w:b/>
          <w:sz w:val="28"/>
          <w:szCs w:val="28"/>
        </w:rPr>
        <w:t>Срок реализации</w:t>
      </w:r>
      <w:r w:rsidR="00BB3780">
        <w:rPr>
          <w:rFonts w:ascii="Times New Roman" w:hAnsi="Times New Roman"/>
          <w:sz w:val="28"/>
          <w:szCs w:val="28"/>
        </w:rPr>
        <w:t>:</w:t>
      </w:r>
      <w:r w:rsidRPr="008A043E">
        <w:rPr>
          <w:rFonts w:ascii="Times New Roman" w:hAnsi="Times New Roman"/>
          <w:sz w:val="28"/>
          <w:szCs w:val="28"/>
        </w:rPr>
        <w:t xml:space="preserve"> 1 год</w:t>
      </w:r>
    </w:p>
    <w:p w:rsidR="00C84156" w:rsidRPr="008A043E" w:rsidRDefault="00C84156" w:rsidP="00242329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BB3780">
        <w:rPr>
          <w:rFonts w:ascii="Times New Roman" w:hAnsi="Times New Roman"/>
          <w:b/>
          <w:sz w:val="28"/>
          <w:szCs w:val="28"/>
        </w:rPr>
        <w:t xml:space="preserve">Годовое количество часов: </w:t>
      </w:r>
      <w:r w:rsidRPr="008A043E">
        <w:rPr>
          <w:rFonts w:ascii="Times New Roman" w:hAnsi="Times New Roman"/>
          <w:sz w:val="28"/>
          <w:szCs w:val="28"/>
        </w:rPr>
        <w:t>72 часа</w:t>
      </w:r>
    </w:p>
    <w:p w:rsidR="00C84156" w:rsidRPr="008A043E" w:rsidRDefault="00C84156" w:rsidP="00242329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BB3780">
        <w:rPr>
          <w:rFonts w:ascii="Times New Roman" w:hAnsi="Times New Roman"/>
          <w:b/>
          <w:sz w:val="28"/>
          <w:szCs w:val="28"/>
        </w:rPr>
        <w:t>Количество часов в неделю:</w:t>
      </w:r>
      <w:r w:rsidRPr="008A043E">
        <w:rPr>
          <w:rFonts w:ascii="Times New Roman" w:hAnsi="Times New Roman"/>
          <w:sz w:val="28"/>
          <w:szCs w:val="28"/>
        </w:rPr>
        <w:t xml:space="preserve"> 2 часа</w:t>
      </w:r>
    </w:p>
    <w:p w:rsidR="004A3BF0" w:rsidRPr="008A043E" w:rsidRDefault="006D3F8A" w:rsidP="00242329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BB3780">
        <w:rPr>
          <w:rFonts w:ascii="Times New Roman" w:hAnsi="Times New Roman"/>
          <w:b/>
          <w:sz w:val="28"/>
          <w:szCs w:val="28"/>
        </w:rPr>
        <w:t xml:space="preserve">Уровень программы: </w:t>
      </w:r>
      <w:r w:rsidRPr="008A043E">
        <w:rPr>
          <w:rFonts w:ascii="Times New Roman" w:hAnsi="Times New Roman"/>
          <w:sz w:val="28"/>
          <w:szCs w:val="28"/>
        </w:rPr>
        <w:t>стартовый</w:t>
      </w:r>
    </w:p>
    <w:p w:rsidR="00C84156" w:rsidRPr="008A043E" w:rsidRDefault="00C84156" w:rsidP="00242329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C43791" w:rsidRPr="008A043E" w:rsidRDefault="00C84156" w:rsidP="00BB3780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8A043E">
        <w:rPr>
          <w:rFonts w:ascii="Times New Roman" w:hAnsi="Times New Roman"/>
          <w:sz w:val="28"/>
          <w:szCs w:val="28"/>
        </w:rPr>
        <w:t xml:space="preserve">                 </w:t>
      </w:r>
      <w:r w:rsidR="005E016B" w:rsidRPr="008A043E">
        <w:rPr>
          <w:rFonts w:ascii="Times New Roman" w:hAnsi="Times New Roman"/>
          <w:sz w:val="28"/>
          <w:szCs w:val="28"/>
        </w:rPr>
        <w:t xml:space="preserve">                              </w:t>
      </w:r>
      <w:r w:rsidR="00BB3780">
        <w:rPr>
          <w:rFonts w:ascii="Times New Roman" w:hAnsi="Times New Roman"/>
          <w:sz w:val="28"/>
          <w:szCs w:val="28"/>
        </w:rPr>
        <w:t xml:space="preserve"> </w:t>
      </w:r>
      <w:r w:rsidR="005E016B" w:rsidRPr="008A043E">
        <w:rPr>
          <w:rFonts w:ascii="Times New Roman" w:hAnsi="Times New Roman"/>
          <w:sz w:val="28"/>
          <w:szCs w:val="28"/>
        </w:rPr>
        <w:t xml:space="preserve"> </w:t>
      </w:r>
      <w:r w:rsidR="00BB3780" w:rsidRPr="00BB3780">
        <w:rPr>
          <w:rFonts w:ascii="Times New Roman" w:hAnsi="Times New Roman"/>
          <w:b/>
          <w:sz w:val="28"/>
          <w:szCs w:val="28"/>
        </w:rPr>
        <w:t>Автор</w:t>
      </w:r>
      <w:r w:rsidRPr="00BB3780">
        <w:rPr>
          <w:rFonts w:ascii="Times New Roman" w:hAnsi="Times New Roman"/>
          <w:b/>
          <w:sz w:val="28"/>
          <w:szCs w:val="28"/>
        </w:rPr>
        <w:t xml:space="preserve">: </w:t>
      </w:r>
      <w:r w:rsidR="004A3BF0" w:rsidRPr="008A043E">
        <w:rPr>
          <w:rFonts w:ascii="Times New Roman" w:hAnsi="Times New Roman"/>
          <w:sz w:val="28"/>
          <w:szCs w:val="28"/>
        </w:rPr>
        <w:t>Гинатуллова Альфира Махмутовна</w:t>
      </w:r>
      <w:r w:rsidR="003653FD" w:rsidRPr="008A043E">
        <w:rPr>
          <w:rFonts w:ascii="Times New Roman" w:hAnsi="Times New Roman"/>
          <w:sz w:val="28"/>
          <w:szCs w:val="28"/>
        </w:rPr>
        <w:t xml:space="preserve">, </w:t>
      </w:r>
    </w:p>
    <w:p w:rsidR="00C43791" w:rsidRPr="008A043E" w:rsidRDefault="003653FD" w:rsidP="00242329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8A043E">
        <w:rPr>
          <w:rFonts w:ascii="Times New Roman" w:hAnsi="Times New Roman"/>
          <w:sz w:val="28"/>
          <w:szCs w:val="28"/>
        </w:rPr>
        <w:t xml:space="preserve">педагог дополнительного образования </w:t>
      </w:r>
    </w:p>
    <w:p w:rsidR="009B1289" w:rsidRPr="008A043E" w:rsidRDefault="003653FD" w:rsidP="00242329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8A043E">
        <w:rPr>
          <w:rFonts w:ascii="Times New Roman" w:hAnsi="Times New Roman"/>
          <w:sz w:val="28"/>
          <w:szCs w:val="28"/>
        </w:rPr>
        <w:t>МБОУ ДО «Центр внешкольной работы»</w:t>
      </w:r>
      <w:r w:rsidR="007C50EF" w:rsidRPr="008A043E">
        <w:rPr>
          <w:rFonts w:ascii="Times New Roman" w:hAnsi="Times New Roman"/>
          <w:sz w:val="28"/>
          <w:szCs w:val="28"/>
        </w:rPr>
        <w:t xml:space="preserve"> </w:t>
      </w:r>
    </w:p>
    <w:p w:rsidR="003653FD" w:rsidRPr="008A043E" w:rsidRDefault="007C50EF" w:rsidP="00242329">
      <w:pPr>
        <w:spacing w:after="0" w:line="240" w:lineRule="auto"/>
        <w:ind w:left="4253" w:right="0" w:firstLine="709"/>
        <w:jc w:val="left"/>
        <w:rPr>
          <w:sz w:val="28"/>
          <w:szCs w:val="28"/>
        </w:rPr>
      </w:pPr>
      <w:r w:rsidRPr="008A043E">
        <w:rPr>
          <w:sz w:val="28"/>
          <w:szCs w:val="28"/>
        </w:rPr>
        <w:t xml:space="preserve"> </w:t>
      </w:r>
    </w:p>
    <w:p w:rsidR="00A3317A" w:rsidRDefault="00A3317A" w:rsidP="00242329">
      <w:pPr>
        <w:spacing w:after="0" w:line="240" w:lineRule="auto"/>
        <w:ind w:left="0" w:right="0" w:firstLine="709"/>
        <w:jc w:val="center"/>
        <w:rPr>
          <w:sz w:val="28"/>
          <w:szCs w:val="28"/>
        </w:rPr>
      </w:pPr>
    </w:p>
    <w:p w:rsidR="008A043E" w:rsidRDefault="008A043E" w:rsidP="00242329">
      <w:pPr>
        <w:spacing w:after="0" w:line="240" w:lineRule="auto"/>
        <w:ind w:left="0" w:right="0" w:firstLine="709"/>
        <w:jc w:val="center"/>
        <w:rPr>
          <w:sz w:val="28"/>
          <w:szCs w:val="28"/>
        </w:rPr>
      </w:pPr>
    </w:p>
    <w:p w:rsidR="008A043E" w:rsidRDefault="008A043E" w:rsidP="00242329">
      <w:pPr>
        <w:spacing w:after="0" w:line="240" w:lineRule="auto"/>
        <w:ind w:left="0" w:right="0" w:firstLine="709"/>
        <w:jc w:val="center"/>
        <w:rPr>
          <w:sz w:val="28"/>
          <w:szCs w:val="28"/>
        </w:rPr>
      </w:pPr>
    </w:p>
    <w:p w:rsidR="008A043E" w:rsidRPr="008A043E" w:rsidRDefault="008A043E" w:rsidP="00242329">
      <w:pPr>
        <w:spacing w:after="0" w:line="240" w:lineRule="auto"/>
        <w:ind w:left="0" w:right="0" w:firstLine="709"/>
        <w:jc w:val="center"/>
        <w:rPr>
          <w:sz w:val="28"/>
          <w:szCs w:val="28"/>
        </w:rPr>
      </w:pPr>
    </w:p>
    <w:p w:rsidR="00BB3780" w:rsidRDefault="003653FD" w:rsidP="00242329">
      <w:pPr>
        <w:spacing w:after="0" w:line="240" w:lineRule="auto"/>
        <w:ind w:left="0" w:right="0" w:firstLine="709"/>
        <w:jc w:val="center"/>
        <w:rPr>
          <w:sz w:val="28"/>
          <w:szCs w:val="28"/>
        </w:rPr>
      </w:pPr>
      <w:r w:rsidRPr="008A043E">
        <w:rPr>
          <w:sz w:val="28"/>
          <w:szCs w:val="28"/>
        </w:rPr>
        <w:t xml:space="preserve">с. Солоуха, </w:t>
      </w:r>
    </w:p>
    <w:p w:rsidR="008A043E" w:rsidRPr="008A043E" w:rsidRDefault="00212FAE" w:rsidP="00BB3780">
      <w:pPr>
        <w:spacing w:after="0" w:line="240" w:lineRule="auto"/>
        <w:ind w:left="0" w:right="0" w:firstLine="709"/>
        <w:jc w:val="center"/>
        <w:rPr>
          <w:sz w:val="28"/>
          <w:szCs w:val="28"/>
        </w:rPr>
      </w:pPr>
      <w:r w:rsidRPr="008A043E">
        <w:rPr>
          <w:sz w:val="28"/>
          <w:szCs w:val="28"/>
        </w:rPr>
        <w:t>20</w:t>
      </w:r>
      <w:r w:rsidR="00A70BD4" w:rsidRPr="008A043E">
        <w:rPr>
          <w:sz w:val="28"/>
          <w:szCs w:val="28"/>
        </w:rPr>
        <w:t>2</w:t>
      </w:r>
      <w:r w:rsidR="00727A6E" w:rsidRPr="008A043E">
        <w:rPr>
          <w:sz w:val="28"/>
          <w:szCs w:val="28"/>
        </w:rPr>
        <w:t>1</w:t>
      </w:r>
      <w:r w:rsidR="001C6DFE" w:rsidRPr="008A043E">
        <w:rPr>
          <w:sz w:val="28"/>
          <w:szCs w:val="28"/>
        </w:rPr>
        <w:t xml:space="preserve"> </w:t>
      </w:r>
      <w:r w:rsidR="00501950" w:rsidRPr="008A043E">
        <w:rPr>
          <w:sz w:val="28"/>
          <w:szCs w:val="28"/>
        </w:rPr>
        <w:t>г</w:t>
      </w:r>
      <w:r w:rsidR="005E016B" w:rsidRPr="008A043E">
        <w:rPr>
          <w:sz w:val="28"/>
          <w:szCs w:val="28"/>
        </w:rPr>
        <w:t>од</w:t>
      </w:r>
    </w:p>
    <w:p w:rsidR="00212FAE" w:rsidRDefault="00BB3780" w:rsidP="00BB3780">
      <w:pPr>
        <w:pStyle w:val="a4"/>
        <w:numPr>
          <w:ilvl w:val="0"/>
          <w:numId w:val="7"/>
        </w:numPr>
        <w:spacing w:after="0" w:line="240" w:lineRule="auto"/>
        <w:ind w:right="0" w:firstLine="4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1E654E" w:rsidRPr="00392A5A" w:rsidRDefault="001E654E" w:rsidP="00FD5A9B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E654E" w:rsidRPr="00064BE8" w:rsidRDefault="001E654E" w:rsidP="00242329">
      <w:pPr>
        <w:spacing w:after="0" w:line="240" w:lineRule="auto"/>
        <w:ind w:left="0" w:firstLine="709"/>
        <w:rPr>
          <w:sz w:val="28"/>
          <w:szCs w:val="28"/>
        </w:rPr>
      </w:pPr>
      <w:r w:rsidRPr="00064BE8">
        <w:rPr>
          <w:sz w:val="28"/>
          <w:szCs w:val="28"/>
        </w:rPr>
        <w:t xml:space="preserve">Основой для разработки дополнительной общеобразовательной </w:t>
      </w:r>
      <w:r w:rsidR="00242329">
        <w:rPr>
          <w:sz w:val="28"/>
          <w:szCs w:val="28"/>
        </w:rPr>
        <w:t xml:space="preserve">общеразвивающей </w:t>
      </w:r>
      <w:r w:rsidRPr="00064BE8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физкультурно – спортивной</w:t>
      </w:r>
      <w:r w:rsidRPr="00064BE8">
        <w:rPr>
          <w:sz w:val="28"/>
          <w:szCs w:val="28"/>
        </w:rPr>
        <w:t xml:space="preserve"> направленности «</w:t>
      </w:r>
      <w:r>
        <w:rPr>
          <w:sz w:val="28"/>
          <w:szCs w:val="28"/>
        </w:rPr>
        <w:t>Шахматы</w:t>
      </w:r>
      <w:r w:rsidRPr="00064BE8">
        <w:rPr>
          <w:sz w:val="28"/>
          <w:szCs w:val="28"/>
        </w:rPr>
        <w:t>» являются следующие нормативные документы:</w:t>
      </w:r>
    </w:p>
    <w:p w:rsidR="001E654E" w:rsidRPr="00064BE8" w:rsidRDefault="001E654E" w:rsidP="00242329">
      <w:pPr>
        <w:spacing w:after="0" w:line="240" w:lineRule="auto"/>
        <w:ind w:left="0" w:firstLine="709"/>
        <w:rPr>
          <w:sz w:val="28"/>
          <w:szCs w:val="28"/>
        </w:rPr>
      </w:pPr>
      <w:r w:rsidRPr="00064BE8">
        <w:rPr>
          <w:sz w:val="28"/>
          <w:szCs w:val="28"/>
        </w:rPr>
        <w:t xml:space="preserve"> − Федеральный Закон от 29.12.2012 № 273-ФЗ (ред. от 31.07.2020) "Об образовании в Российской Федерации" (с изм. и доп., вступ. в силу с 01.08.2020); </w:t>
      </w:r>
    </w:p>
    <w:p w:rsidR="001E654E" w:rsidRPr="00064BE8" w:rsidRDefault="001E654E" w:rsidP="00242329">
      <w:pPr>
        <w:spacing w:after="0" w:line="240" w:lineRule="auto"/>
        <w:ind w:left="0" w:firstLine="709"/>
        <w:rPr>
          <w:sz w:val="28"/>
          <w:szCs w:val="28"/>
        </w:rPr>
      </w:pPr>
      <w:r w:rsidRPr="00064BE8">
        <w:rPr>
          <w:sz w:val="28"/>
          <w:szCs w:val="28"/>
        </w:rPr>
        <w:t xml:space="preserve">− Стратегия развития воспитания в Российской Федерации до 2025 года, утвержденная распоряжением Правительства РФ от 29.05.2015 г. № 996-р.; </w:t>
      </w:r>
    </w:p>
    <w:p w:rsidR="001E654E" w:rsidRPr="00064BE8" w:rsidRDefault="001E654E" w:rsidP="00242329">
      <w:pPr>
        <w:spacing w:after="0" w:line="240" w:lineRule="auto"/>
        <w:ind w:left="0" w:firstLine="709"/>
        <w:rPr>
          <w:sz w:val="28"/>
          <w:szCs w:val="28"/>
        </w:rPr>
      </w:pPr>
      <w:r w:rsidRPr="00064BE8">
        <w:rPr>
          <w:sz w:val="28"/>
          <w:szCs w:val="28"/>
        </w:rPr>
        <w:t>− Концепция развития дополнительного образования детей до 2020 (Распоряжение Правительства РФ от 24.04.2015 г. № 729-р);</w:t>
      </w:r>
    </w:p>
    <w:p w:rsidR="001E654E" w:rsidRPr="00064BE8" w:rsidRDefault="001E654E" w:rsidP="00242329">
      <w:pPr>
        <w:spacing w:after="0" w:line="240" w:lineRule="auto"/>
        <w:ind w:left="0" w:firstLine="709"/>
        <w:rPr>
          <w:sz w:val="28"/>
          <w:szCs w:val="28"/>
        </w:rPr>
      </w:pPr>
      <w:r w:rsidRPr="00064BE8">
        <w:rPr>
          <w:sz w:val="28"/>
          <w:szCs w:val="28"/>
        </w:rPr>
        <w:t xml:space="preserve"> − 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 </w:t>
      </w:r>
    </w:p>
    <w:p w:rsidR="001E654E" w:rsidRPr="00064BE8" w:rsidRDefault="001E654E" w:rsidP="00242329">
      <w:pPr>
        <w:spacing w:after="0" w:line="240" w:lineRule="auto"/>
        <w:ind w:left="0" w:firstLine="709"/>
        <w:rPr>
          <w:sz w:val="28"/>
          <w:szCs w:val="28"/>
        </w:rPr>
      </w:pPr>
      <w:r w:rsidRPr="00064BE8">
        <w:rPr>
          <w:sz w:val="28"/>
          <w:szCs w:val="28"/>
        </w:rPr>
        <w:t xml:space="preserve">− 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 </w:t>
      </w:r>
    </w:p>
    <w:p w:rsidR="001E654E" w:rsidRPr="00064BE8" w:rsidRDefault="001E654E" w:rsidP="00242329">
      <w:pPr>
        <w:spacing w:after="0" w:line="240" w:lineRule="auto"/>
        <w:ind w:left="0" w:firstLine="709"/>
        <w:rPr>
          <w:sz w:val="28"/>
          <w:szCs w:val="28"/>
        </w:rPr>
      </w:pPr>
      <w:r w:rsidRPr="00064BE8">
        <w:rPr>
          <w:sz w:val="28"/>
          <w:szCs w:val="28"/>
        </w:rPr>
        <w:t xml:space="preserve">−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:rsidR="001E654E" w:rsidRPr="00064BE8" w:rsidRDefault="001E654E" w:rsidP="00242329">
      <w:pPr>
        <w:spacing w:after="0" w:line="240" w:lineRule="auto"/>
        <w:ind w:left="0" w:firstLine="709"/>
        <w:rPr>
          <w:sz w:val="28"/>
          <w:szCs w:val="28"/>
        </w:rPr>
      </w:pPr>
      <w:r w:rsidRPr="00064BE8">
        <w:rPr>
          <w:sz w:val="28"/>
          <w:szCs w:val="28"/>
        </w:rPr>
        <w:t>− Приказ Министерства образования и науки Российской Федерации от 09.01.2014 г.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1E654E" w:rsidRPr="00064BE8" w:rsidRDefault="001E654E" w:rsidP="00242329">
      <w:pPr>
        <w:spacing w:after="0" w:line="240" w:lineRule="auto"/>
        <w:ind w:left="0" w:firstLine="709"/>
        <w:rPr>
          <w:sz w:val="28"/>
          <w:szCs w:val="28"/>
        </w:rPr>
      </w:pPr>
      <w:r w:rsidRPr="00064BE8">
        <w:rPr>
          <w:sz w:val="28"/>
          <w:szCs w:val="28"/>
        </w:rPr>
        <w:t xml:space="preserve"> − Письмо Минобрнауки России от 29.03.2016 г. № ВК-641/09 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 </w:t>
      </w:r>
    </w:p>
    <w:p w:rsidR="003C4229" w:rsidRDefault="001E654E" w:rsidP="00242329">
      <w:pPr>
        <w:spacing w:after="0" w:line="240" w:lineRule="auto"/>
        <w:ind w:left="0" w:firstLine="709"/>
        <w:rPr>
          <w:sz w:val="28"/>
          <w:szCs w:val="28"/>
        </w:rPr>
      </w:pPr>
      <w:r w:rsidRPr="00064BE8">
        <w:rPr>
          <w:sz w:val="28"/>
          <w:szCs w:val="28"/>
        </w:rPr>
        <w:t>− Письмо Министерства образования и науки РФ от 18.11.2015  г. № 09-3242 «О направлении методических рекомендаций по проектированию дополнительных общеразвивающих программ (включая разноуровневые программы) разработанные Минобрнауки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</w:t>
      </w:r>
      <w:r w:rsidR="00C43791">
        <w:rPr>
          <w:sz w:val="28"/>
          <w:szCs w:val="28"/>
        </w:rPr>
        <w:t>.</w:t>
      </w:r>
    </w:p>
    <w:p w:rsidR="007B5CE2" w:rsidRPr="00C43791" w:rsidRDefault="007B5CE2" w:rsidP="00BB3780">
      <w:pPr>
        <w:spacing w:after="0" w:line="240" w:lineRule="auto"/>
        <w:ind w:firstLine="247"/>
        <w:rPr>
          <w:sz w:val="28"/>
          <w:szCs w:val="28"/>
        </w:rPr>
      </w:pPr>
      <w:r w:rsidRPr="007B5CE2">
        <w:rPr>
          <w:b/>
          <w:sz w:val="28"/>
          <w:szCs w:val="28"/>
        </w:rPr>
        <w:t>Направленность программы</w:t>
      </w:r>
      <w:r>
        <w:rPr>
          <w:sz w:val="28"/>
          <w:szCs w:val="28"/>
        </w:rPr>
        <w:t xml:space="preserve"> физкультурно-спортивная. </w:t>
      </w:r>
    </w:p>
    <w:p w:rsidR="00C7737B" w:rsidRPr="007E444F" w:rsidRDefault="006442DA" w:rsidP="00C7737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Актуальность</w:t>
      </w:r>
      <w:r w:rsidR="00C7737B">
        <w:rPr>
          <w:b/>
          <w:bCs/>
          <w:sz w:val="28"/>
          <w:szCs w:val="28"/>
        </w:rPr>
        <w:t xml:space="preserve"> </w:t>
      </w:r>
      <w:r w:rsidR="00C7737B" w:rsidRPr="00C7737B">
        <w:rPr>
          <w:bCs/>
          <w:sz w:val="28"/>
          <w:szCs w:val="28"/>
        </w:rPr>
        <w:t xml:space="preserve">данной программы </w:t>
      </w:r>
      <w:r w:rsidR="00C7737B" w:rsidRPr="007E444F">
        <w:rPr>
          <w:color w:val="000000"/>
          <w:spacing w:val="3"/>
          <w:sz w:val="28"/>
          <w:szCs w:val="28"/>
        </w:rPr>
        <w:t>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 и</w:t>
      </w:r>
      <w:r w:rsidR="00C7737B" w:rsidRPr="007E444F">
        <w:rPr>
          <w:rStyle w:val="apple-converted-space"/>
          <w:color w:val="000000"/>
          <w:sz w:val="28"/>
          <w:szCs w:val="28"/>
        </w:rPr>
        <w:t> </w:t>
      </w:r>
      <w:r w:rsidR="00C7737B" w:rsidRPr="007E444F">
        <w:rPr>
          <w:color w:val="000000"/>
          <w:sz w:val="28"/>
          <w:szCs w:val="28"/>
        </w:rPr>
        <w:t>обусловлена многими причинами: рост нервно-эмоциональных перегрузок, увеличение педагогически запущенных детей.</w:t>
      </w:r>
    </w:p>
    <w:p w:rsidR="00C7737B" w:rsidRPr="007E444F" w:rsidRDefault="00C7737B" w:rsidP="00C7737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444F">
        <w:rPr>
          <w:color w:val="000000"/>
          <w:sz w:val="28"/>
          <w:szCs w:val="28"/>
        </w:rPr>
        <w:t>В центре современной концепции общего образования лежит идея развития личности ребёнка, формирование его творческих способностей, воспитание важных личностных качеств. Всему этому и многому другому способствует процесс обучения игре в шахматы.</w:t>
      </w:r>
    </w:p>
    <w:p w:rsidR="00A70BD4" w:rsidRPr="007E444F" w:rsidRDefault="00C7737B" w:rsidP="00C7737B">
      <w:pPr>
        <w:spacing w:after="0" w:line="240" w:lineRule="auto"/>
        <w:ind w:left="0" w:right="0" w:firstLine="709"/>
        <w:rPr>
          <w:sz w:val="28"/>
          <w:szCs w:val="28"/>
        </w:rPr>
      </w:pPr>
      <w:r w:rsidRPr="00C7737B">
        <w:rPr>
          <w:b/>
          <w:sz w:val="28"/>
          <w:szCs w:val="28"/>
        </w:rPr>
        <w:t>Новизна</w:t>
      </w:r>
      <w:r>
        <w:rPr>
          <w:sz w:val="28"/>
          <w:szCs w:val="28"/>
        </w:rPr>
        <w:t xml:space="preserve"> данной образовательной программы заключается в</w:t>
      </w:r>
      <w:r w:rsidR="00CE0D9B" w:rsidRPr="007E444F">
        <w:rPr>
          <w:rStyle w:val="apple-converted-space"/>
          <w:b/>
          <w:bCs/>
          <w:sz w:val="28"/>
          <w:szCs w:val="28"/>
        </w:rPr>
        <w:t xml:space="preserve"> </w:t>
      </w:r>
      <w:r>
        <w:rPr>
          <w:iCs/>
          <w:sz w:val="28"/>
          <w:szCs w:val="28"/>
        </w:rPr>
        <w:t>развитии наглядно-образного мышления</w:t>
      </w:r>
      <w:r w:rsidR="00A70BD4" w:rsidRPr="007E444F">
        <w:rPr>
          <w:b/>
          <w:bCs/>
          <w:iCs/>
          <w:sz w:val="28"/>
          <w:szCs w:val="28"/>
        </w:rPr>
        <w:t>,</w:t>
      </w:r>
      <w:r w:rsidR="00CE0D9B" w:rsidRPr="007E444F">
        <w:rPr>
          <w:rStyle w:val="apple-converted-space"/>
          <w:b/>
          <w:bCs/>
          <w:iCs/>
          <w:color w:val="008000"/>
          <w:sz w:val="28"/>
          <w:szCs w:val="28"/>
        </w:rPr>
        <w:t xml:space="preserve"> </w:t>
      </w:r>
      <w:r w:rsidR="00A70BD4" w:rsidRPr="007E444F">
        <w:rPr>
          <w:sz w:val="28"/>
          <w:szCs w:val="28"/>
        </w:rPr>
        <w:t>способствует зарождению</w:t>
      </w:r>
      <w:r w:rsidR="00CE0D9B" w:rsidRPr="007E444F">
        <w:rPr>
          <w:b/>
          <w:bCs/>
          <w:sz w:val="28"/>
          <w:szCs w:val="28"/>
        </w:rPr>
        <w:t xml:space="preserve"> </w:t>
      </w:r>
      <w:r w:rsidR="00A70BD4" w:rsidRPr="007E444F">
        <w:rPr>
          <w:iCs/>
          <w:sz w:val="28"/>
          <w:szCs w:val="28"/>
        </w:rPr>
        <w:t xml:space="preserve">логического мышления, воспитывает усидчивость, вдумчивость, целеустремленность. </w:t>
      </w:r>
      <w:r w:rsidR="00A70BD4" w:rsidRPr="007E444F">
        <w:rPr>
          <w:sz w:val="28"/>
          <w:szCs w:val="28"/>
        </w:rPr>
        <w:t>Ребенок, обучающийся этой игре, становится собраннее, самокритичнее, привыкает самостоятельно думать, принимать решения, бороться до конца, не унывать при неудачах. Экспериментально же было подтверждено, что дети, вовлеченные в волшебный мир шахмат, лучше успевают в школе, а так же</w:t>
      </w:r>
      <w:r w:rsidR="00A70BD4" w:rsidRPr="007E444F">
        <w:rPr>
          <w:rStyle w:val="apple-converted-space"/>
          <w:sz w:val="28"/>
          <w:szCs w:val="28"/>
        </w:rPr>
        <w:t> </w:t>
      </w:r>
      <w:r w:rsidR="00E76B7C" w:rsidRPr="007E444F">
        <w:rPr>
          <w:rStyle w:val="apple-converted-space"/>
          <w:sz w:val="28"/>
          <w:szCs w:val="28"/>
        </w:rPr>
        <w:t xml:space="preserve">игра в шахматы </w:t>
      </w:r>
      <w:r w:rsidR="00A70BD4" w:rsidRPr="007E444F">
        <w:rPr>
          <w:sz w:val="28"/>
          <w:szCs w:val="28"/>
        </w:rPr>
        <w:t>положительно влия</w:t>
      </w:r>
      <w:r w:rsidR="00E76B7C" w:rsidRPr="007E444F">
        <w:rPr>
          <w:sz w:val="28"/>
          <w:szCs w:val="28"/>
        </w:rPr>
        <w:t>е</w:t>
      </w:r>
      <w:r w:rsidR="00A70BD4" w:rsidRPr="007E444F">
        <w:rPr>
          <w:sz w:val="28"/>
          <w:szCs w:val="28"/>
        </w:rPr>
        <w:t>т на совершенствование у детей многих психических процессов и таких качеств, как восприятие, внимание,</w:t>
      </w:r>
      <w:r w:rsidR="00E76B7C" w:rsidRPr="007E444F">
        <w:rPr>
          <w:sz w:val="28"/>
          <w:szCs w:val="28"/>
        </w:rPr>
        <w:t xml:space="preserve"> воображение, память, мышление.</w:t>
      </w:r>
    </w:p>
    <w:p w:rsidR="00C7737B" w:rsidRPr="00C7737B" w:rsidRDefault="00A70BD4" w:rsidP="00C7737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7737B">
        <w:rPr>
          <w:rFonts w:ascii="Times New Roman" w:hAnsi="Times New Roman"/>
          <w:sz w:val="28"/>
          <w:szCs w:val="28"/>
        </w:rPr>
        <w:t>Жизнь заставляет нас на каждом шагу отстаивать правильность своих</w:t>
      </w:r>
      <w:r w:rsidR="00CE0D9B" w:rsidRPr="00C7737B">
        <w:rPr>
          <w:rStyle w:val="apple-converted-space"/>
          <w:rFonts w:ascii="Times New Roman" w:hAnsi="Times New Roman"/>
          <w:b/>
          <w:bCs/>
          <w:sz w:val="28"/>
          <w:szCs w:val="28"/>
        </w:rPr>
        <w:t xml:space="preserve"> </w:t>
      </w:r>
      <w:r w:rsidRPr="00C7737B">
        <w:rPr>
          <w:rFonts w:ascii="Times New Roman" w:hAnsi="Times New Roman"/>
          <w:sz w:val="28"/>
          <w:szCs w:val="28"/>
        </w:rPr>
        <w:t>воззрений, по</w:t>
      </w:r>
      <w:r w:rsidR="00CE0D9B" w:rsidRPr="00C7737B">
        <w:rPr>
          <w:rFonts w:ascii="Times New Roman" w:hAnsi="Times New Roman"/>
          <w:sz w:val="28"/>
          <w:szCs w:val="28"/>
        </w:rPr>
        <w:t xml:space="preserve">ступать решительно, проявлять в </w:t>
      </w:r>
      <w:r w:rsidRPr="00C7737B">
        <w:rPr>
          <w:rFonts w:ascii="Times New Roman" w:hAnsi="Times New Roman"/>
          <w:sz w:val="28"/>
          <w:szCs w:val="28"/>
        </w:rPr>
        <w:t>зависимости от обстоятельств выдержку и твердость, осторожность и смелость, умение фантазировать и умение смирять фантазию. И всё</w:t>
      </w:r>
      <w:r w:rsidR="00CE0D9B" w:rsidRPr="00C7737B">
        <w:rPr>
          <w:rStyle w:val="apple-converted-space"/>
          <w:rFonts w:ascii="Times New Roman" w:hAnsi="Times New Roman"/>
          <w:b/>
          <w:bCs/>
          <w:sz w:val="28"/>
          <w:szCs w:val="28"/>
        </w:rPr>
        <w:t xml:space="preserve"> </w:t>
      </w:r>
      <w:r w:rsidRPr="00C7737B">
        <w:rPr>
          <w:rFonts w:ascii="Times New Roman" w:hAnsi="Times New Roman"/>
          <w:sz w:val="28"/>
          <w:szCs w:val="28"/>
        </w:rPr>
        <w:t>это же самое требуется в шахматах. Они требуют умения концентрировать внимание, ценить время, сохранять выдержку</w:t>
      </w:r>
      <w:r w:rsidRPr="00C7737B">
        <w:rPr>
          <w:rFonts w:ascii="Times New Roman" w:hAnsi="Times New Roman"/>
          <w:color w:val="008000"/>
          <w:sz w:val="28"/>
          <w:szCs w:val="28"/>
        </w:rPr>
        <w:t>,</w:t>
      </w:r>
      <w:r w:rsidRPr="00C7737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7737B">
        <w:rPr>
          <w:rFonts w:ascii="Times New Roman" w:hAnsi="Times New Roman"/>
          <w:sz w:val="28"/>
          <w:szCs w:val="28"/>
        </w:rPr>
        <w:t>распознавать ложь и правду, критически относиться не только к сопернику, но и к самому себе.</w:t>
      </w:r>
      <w:r w:rsidR="003C4229" w:rsidRPr="00C7737B">
        <w:rPr>
          <w:rFonts w:ascii="Times New Roman" w:hAnsi="Times New Roman"/>
          <w:sz w:val="28"/>
          <w:szCs w:val="28"/>
        </w:rPr>
        <w:t xml:space="preserve"> 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C25805" w:rsidRPr="006F138D" w:rsidRDefault="006F138D" w:rsidP="00C25805">
      <w:pPr>
        <w:spacing w:after="0" w:line="240" w:lineRule="auto"/>
        <w:ind w:left="0" w:right="0" w:firstLine="709"/>
        <w:rPr>
          <w:sz w:val="28"/>
          <w:szCs w:val="28"/>
        </w:rPr>
      </w:pPr>
      <w:r w:rsidRPr="006F138D">
        <w:rPr>
          <w:b/>
          <w:bCs/>
          <w:sz w:val="28"/>
          <w:szCs w:val="28"/>
        </w:rPr>
        <w:t>О</w:t>
      </w:r>
      <w:r w:rsidR="00EB57C2">
        <w:rPr>
          <w:b/>
          <w:bCs/>
          <w:sz w:val="28"/>
          <w:szCs w:val="28"/>
        </w:rPr>
        <w:t>тличительные о</w:t>
      </w:r>
      <w:r w:rsidRPr="006F138D">
        <w:rPr>
          <w:b/>
          <w:bCs/>
          <w:sz w:val="28"/>
          <w:szCs w:val="28"/>
        </w:rPr>
        <w:t xml:space="preserve">собенности </w:t>
      </w:r>
      <w:r w:rsidR="00C25805" w:rsidRPr="00C25805">
        <w:rPr>
          <w:bCs/>
          <w:sz w:val="28"/>
          <w:szCs w:val="28"/>
        </w:rPr>
        <w:t xml:space="preserve">данной </w:t>
      </w:r>
      <w:r w:rsidRPr="00C25805">
        <w:rPr>
          <w:bCs/>
          <w:sz w:val="28"/>
          <w:szCs w:val="28"/>
        </w:rPr>
        <w:t>программы</w:t>
      </w:r>
      <w:r w:rsidR="00C25805" w:rsidRPr="00C25805">
        <w:rPr>
          <w:bCs/>
          <w:sz w:val="28"/>
          <w:szCs w:val="28"/>
        </w:rPr>
        <w:t xml:space="preserve"> заключаются в том, </w:t>
      </w:r>
      <w:r w:rsidR="00C25805" w:rsidRPr="00C25805">
        <w:rPr>
          <w:sz w:val="28"/>
          <w:szCs w:val="28"/>
        </w:rPr>
        <w:t xml:space="preserve">что на первом году обучения </w:t>
      </w:r>
      <w:r w:rsidR="00C25805" w:rsidRPr="006F138D">
        <w:rPr>
          <w:sz w:val="28"/>
          <w:szCs w:val="28"/>
        </w:rPr>
        <w:t>ребенок делает первые шаги в мире шахмат. Учащиеся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  Большое место отводится изучению "доматового" периода игры. На занятиях используется материал, вызывающий особый интерес у детей: загадки, стихи, сказки о шахматах, шахматные миниатюры и инсценировки.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</w:t>
      </w:r>
    </w:p>
    <w:p w:rsidR="00C25805" w:rsidRDefault="00C25805" w:rsidP="00C25805">
      <w:pPr>
        <w:spacing w:after="0" w:line="240" w:lineRule="auto"/>
        <w:ind w:left="0" w:right="0" w:firstLine="709"/>
        <w:jc w:val="left"/>
        <w:rPr>
          <w:b/>
          <w:sz w:val="28"/>
          <w:szCs w:val="28"/>
        </w:rPr>
      </w:pPr>
      <w:r w:rsidRPr="00C25805">
        <w:rPr>
          <w:b/>
          <w:sz w:val="28"/>
          <w:szCs w:val="28"/>
        </w:rPr>
        <w:t>Адресат программы</w:t>
      </w:r>
      <w:r>
        <w:rPr>
          <w:b/>
          <w:sz w:val="28"/>
          <w:szCs w:val="28"/>
        </w:rPr>
        <w:t xml:space="preserve">  </w:t>
      </w:r>
      <w:r w:rsidRPr="00C25805">
        <w:rPr>
          <w:sz w:val="28"/>
          <w:szCs w:val="28"/>
        </w:rPr>
        <w:t>дети</w:t>
      </w:r>
      <w:r w:rsidR="008312C1">
        <w:rPr>
          <w:sz w:val="28"/>
          <w:szCs w:val="28"/>
        </w:rPr>
        <w:t xml:space="preserve"> 11-15</w:t>
      </w:r>
      <w:bookmarkStart w:id="0" w:name="_GoBack"/>
      <w:bookmarkEnd w:id="0"/>
      <w:r w:rsidRPr="00C25805">
        <w:rPr>
          <w:sz w:val="28"/>
          <w:szCs w:val="28"/>
        </w:rPr>
        <w:t xml:space="preserve"> лет.</w:t>
      </w:r>
      <w:r>
        <w:rPr>
          <w:b/>
          <w:sz w:val="28"/>
          <w:szCs w:val="28"/>
        </w:rPr>
        <w:t xml:space="preserve"> </w:t>
      </w:r>
    </w:p>
    <w:p w:rsidR="00C25805" w:rsidRPr="00C25805" w:rsidRDefault="00C25805" w:rsidP="00C25805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Срок реализации программы и объем учебных часов, </w:t>
      </w:r>
      <w:r w:rsidRPr="00C25805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="005A747A">
        <w:rPr>
          <w:sz w:val="28"/>
          <w:szCs w:val="28"/>
        </w:rPr>
        <w:t>рассчитана на 1 год, количество часов в неделю – 2, количество учебных часов по программе – 72.</w:t>
      </w:r>
    </w:p>
    <w:p w:rsidR="006F138D" w:rsidRDefault="005A747A" w:rsidP="00C25805">
      <w:pPr>
        <w:spacing w:after="0" w:line="240" w:lineRule="auto"/>
        <w:ind w:left="0" w:right="0" w:firstLine="708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Формы обучения</w:t>
      </w:r>
      <w:r w:rsidR="001F6BD2">
        <w:rPr>
          <w:b/>
          <w:bCs/>
          <w:sz w:val="28"/>
          <w:szCs w:val="28"/>
        </w:rPr>
        <w:t xml:space="preserve"> </w:t>
      </w:r>
      <w:r w:rsidR="001F6BD2">
        <w:rPr>
          <w:bCs/>
          <w:sz w:val="28"/>
          <w:szCs w:val="28"/>
        </w:rPr>
        <w:t>–</w:t>
      </w:r>
      <w:r w:rsidR="001F6BD2" w:rsidRPr="001F6BD2">
        <w:rPr>
          <w:bCs/>
          <w:sz w:val="28"/>
          <w:szCs w:val="28"/>
        </w:rPr>
        <w:t xml:space="preserve"> очная</w:t>
      </w:r>
      <w:r w:rsidR="001F6BD2">
        <w:rPr>
          <w:bCs/>
          <w:sz w:val="28"/>
          <w:szCs w:val="28"/>
        </w:rPr>
        <w:t>.</w:t>
      </w:r>
    </w:p>
    <w:p w:rsidR="001F6BD2" w:rsidRDefault="001F6BD2" w:rsidP="00C25805">
      <w:pPr>
        <w:spacing w:after="0" w:line="240" w:lineRule="auto"/>
        <w:ind w:left="0" w:right="0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Формы организации деятельности учащихся: </w:t>
      </w:r>
    </w:p>
    <w:p w:rsidR="001F6BD2" w:rsidRDefault="001F6BD2" w:rsidP="00C25805">
      <w:pPr>
        <w:spacing w:after="0" w:line="240" w:lineRule="auto"/>
        <w:ind w:left="0" w:right="0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-индивидуально – групповая;</w:t>
      </w:r>
    </w:p>
    <w:p w:rsidR="001F6BD2" w:rsidRDefault="001F6BD2" w:rsidP="00C25805">
      <w:pPr>
        <w:spacing w:after="0" w:line="240" w:lineRule="auto"/>
        <w:ind w:left="0" w:right="0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- индивидуальная;</w:t>
      </w:r>
    </w:p>
    <w:p w:rsidR="001F6BD2" w:rsidRPr="001F6BD2" w:rsidRDefault="001F6BD2" w:rsidP="00C25805">
      <w:pPr>
        <w:spacing w:after="0" w:line="240" w:lineRule="auto"/>
        <w:ind w:left="0" w:right="0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групповая. </w:t>
      </w:r>
    </w:p>
    <w:p w:rsidR="001F6BD2" w:rsidRDefault="00DE1B37" w:rsidP="00DE1B37">
      <w:pPr>
        <w:spacing w:after="0" w:line="240" w:lineRule="auto"/>
        <w:ind w:left="0" w:right="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Режим занятий: </w:t>
      </w:r>
      <w:r w:rsidR="001F6BD2">
        <w:rPr>
          <w:bCs/>
          <w:sz w:val="28"/>
          <w:szCs w:val="28"/>
        </w:rPr>
        <w:t>п</w:t>
      </w:r>
      <w:r w:rsidR="001F6BD2" w:rsidRPr="007E444F">
        <w:rPr>
          <w:bCs/>
          <w:sz w:val="28"/>
          <w:szCs w:val="28"/>
        </w:rPr>
        <w:t xml:space="preserve">рограммой предусматривается 72 </w:t>
      </w:r>
      <w:r w:rsidR="00242C46">
        <w:rPr>
          <w:bCs/>
          <w:sz w:val="28"/>
          <w:szCs w:val="28"/>
        </w:rPr>
        <w:t>часа в год. Занятия проводятся 2</w:t>
      </w:r>
      <w:r w:rsidR="001F6BD2">
        <w:rPr>
          <w:bCs/>
          <w:sz w:val="28"/>
          <w:szCs w:val="28"/>
        </w:rPr>
        <w:t xml:space="preserve"> раз </w:t>
      </w:r>
      <w:r w:rsidR="00242C46">
        <w:rPr>
          <w:bCs/>
          <w:sz w:val="28"/>
          <w:szCs w:val="28"/>
        </w:rPr>
        <w:t xml:space="preserve">в неделю. Длительность занятий  40 мин. </w:t>
      </w:r>
    </w:p>
    <w:p w:rsidR="001F6BD2" w:rsidRPr="001F6BD2" w:rsidRDefault="001F6BD2" w:rsidP="001F6BD2">
      <w:pPr>
        <w:spacing w:after="0" w:line="240" w:lineRule="auto"/>
        <w:ind w:left="0" w:right="0" w:firstLine="0"/>
        <w:rPr>
          <w:rFonts w:ascii="Arial" w:hAnsi="Arial" w:cs="Arial"/>
          <w:sz w:val="28"/>
          <w:szCs w:val="28"/>
        </w:rPr>
      </w:pPr>
      <w:r w:rsidRPr="001F6BD2">
        <w:rPr>
          <w:b/>
          <w:bCs/>
          <w:sz w:val="28"/>
          <w:szCs w:val="28"/>
        </w:rPr>
        <w:t>Цель программы: </w:t>
      </w:r>
      <w:r w:rsidRPr="001F6BD2">
        <w:rPr>
          <w:sz w:val="28"/>
          <w:szCs w:val="28"/>
        </w:rPr>
        <w:t>развитие личности ребёнка, способной к логическому и аналитическому мышлению, а также обладающей такими качествами как целеустремлённость и настойчивость в достижении цели, через овладение общеразвивающими и спортивными навыками шахматной игры.</w:t>
      </w:r>
    </w:p>
    <w:p w:rsidR="001F6BD2" w:rsidRPr="001F6BD2" w:rsidRDefault="006C7340" w:rsidP="001F6BD2">
      <w:pPr>
        <w:spacing w:after="0" w:line="240" w:lineRule="auto"/>
        <w:ind w:left="0" w:right="0" w:firstLine="0"/>
        <w:jc w:val="left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 w:rsidR="001F6BD2" w:rsidRPr="001F6BD2">
        <w:rPr>
          <w:b/>
          <w:bCs/>
          <w:sz w:val="28"/>
          <w:szCs w:val="28"/>
        </w:rPr>
        <w:t>:</w:t>
      </w:r>
    </w:p>
    <w:p w:rsidR="001F6BD2" w:rsidRPr="001F6BD2" w:rsidRDefault="006C7340" w:rsidP="001F6BD2">
      <w:pPr>
        <w:spacing w:after="0" w:line="240" w:lineRule="auto"/>
        <w:ind w:left="0" w:right="0" w:firstLine="0"/>
        <w:jc w:val="left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>Образовательные</w:t>
      </w:r>
      <w:r w:rsidR="001F6BD2" w:rsidRPr="001F6BD2">
        <w:rPr>
          <w:b/>
          <w:bCs/>
          <w:sz w:val="28"/>
          <w:szCs w:val="28"/>
        </w:rPr>
        <w:t>:</w:t>
      </w:r>
    </w:p>
    <w:p w:rsidR="001F6BD2" w:rsidRPr="001F6BD2" w:rsidRDefault="001F6BD2" w:rsidP="006C7340">
      <w:pPr>
        <w:spacing w:after="0" w:line="240" w:lineRule="auto"/>
        <w:ind w:left="0" w:right="0" w:firstLine="0"/>
        <w:rPr>
          <w:rFonts w:ascii="Arial" w:hAnsi="Arial" w:cs="Arial"/>
          <w:sz w:val="28"/>
          <w:szCs w:val="28"/>
        </w:rPr>
      </w:pPr>
      <w:r w:rsidRPr="001F6BD2">
        <w:rPr>
          <w:sz w:val="28"/>
          <w:szCs w:val="28"/>
        </w:rPr>
        <w:t>1.</w:t>
      </w:r>
      <w:r w:rsidR="006C7340">
        <w:rPr>
          <w:sz w:val="28"/>
          <w:szCs w:val="28"/>
        </w:rPr>
        <w:t xml:space="preserve"> </w:t>
      </w:r>
      <w:r w:rsidRPr="001F6BD2">
        <w:rPr>
          <w:sz w:val="28"/>
          <w:szCs w:val="28"/>
        </w:rPr>
        <w:t>Формирование универсальных учебных действий по предмету.</w:t>
      </w:r>
    </w:p>
    <w:p w:rsidR="001F6BD2" w:rsidRPr="001F6BD2" w:rsidRDefault="001F6BD2" w:rsidP="006C7340">
      <w:pPr>
        <w:spacing w:after="0" w:line="240" w:lineRule="auto"/>
        <w:ind w:left="0" w:right="0" w:firstLine="0"/>
        <w:rPr>
          <w:rFonts w:ascii="Arial" w:hAnsi="Arial" w:cs="Arial"/>
          <w:sz w:val="28"/>
          <w:szCs w:val="28"/>
        </w:rPr>
      </w:pPr>
      <w:r w:rsidRPr="001F6BD2">
        <w:rPr>
          <w:sz w:val="28"/>
          <w:szCs w:val="28"/>
        </w:rPr>
        <w:t>2.</w:t>
      </w:r>
      <w:r w:rsidR="006C7340">
        <w:rPr>
          <w:sz w:val="28"/>
          <w:szCs w:val="28"/>
        </w:rPr>
        <w:t xml:space="preserve"> </w:t>
      </w:r>
      <w:r w:rsidRPr="001F6BD2">
        <w:rPr>
          <w:sz w:val="28"/>
          <w:szCs w:val="28"/>
        </w:rPr>
        <w:t>Овладение учащимися знаниями теории и практики шахматной игры.</w:t>
      </w:r>
    </w:p>
    <w:p w:rsidR="001F6BD2" w:rsidRPr="001F6BD2" w:rsidRDefault="001F6BD2" w:rsidP="006C7340">
      <w:pPr>
        <w:spacing w:after="0" w:line="240" w:lineRule="auto"/>
        <w:ind w:left="0" w:right="0" w:firstLine="0"/>
        <w:rPr>
          <w:rFonts w:ascii="Arial" w:hAnsi="Arial" w:cs="Arial"/>
          <w:sz w:val="28"/>
          <w:szCs w:val="28"/>
        </w:rPr>
      </w:pPr>
      <w:r w:rsidRPr="001F6BD2">
        <w:rPr>
          <w:sz w:val="28"/>
          <w:szCs w:val="28"/>
        </w:rPr>
        <w:t>3.</w:t>
      </w:r>
      <w:r w:rsidR="006C7340">
        <w:rPr>
          <w:sz w:val="28"/>
          <w:szCs w:val="28"/>
        </w:rPr>
        <w:t xml:space="preserve"> </w:t>
      </w:r>
      <w:r w:rsidRPr="001F6BD2">
        <w:rPr>
          <w:sz w:val="28"/>
          <w:szCs w:val="28"/>
        </w:rPr>
        <w:t>Формирование и развитие у учащихся на основе теоретических и практических занятий навыков ведения шахматной борьбы при помощи коллективного обсуждения шахматной стратегии и тактики.</w:t>
      </w:r>
    </w:p>
    <w:p w:rsidR="001F6BD2" w:rsidRPr="001F6BD2" w:rsidRDefault="001F6BD2" w:rsidP="006C7340">
      <w:pPr>
        <w:spacing w:after="0" w:line="240" w:lineRule="auto"/>
        <w:ind w:left="0" w:right="0" w:firstLine="0"/>
        <w:rPr>
          <w:rFonts w:ascii="Arial" w:hAnsi="Arial" w:cs="Arial"/>
          <w:sz w:val="28"/>
          <w:szCs w:val="28"/>
        </w:rPr>
      </w:pPr>
      <w:r w:rsidRPr="001F6BD2">
        <w:rPr>
          <w:sz w:val="28"/>
          <w:szCs w:val="28"/>
        </w:rPr>
        <w:t>4.</w:t>
      </w:r>
      <w:r w:rsidR="006C7340">
        <w:rPr>
          <w:sz w:val="28"/>
          <w:szCs w:val="28"/>
        </w:rPr>
        <w:t xml:space="preserve"> </w:t>
      </w:r>
      <w:r w:rsidRPr="001F6BD2">
        <w:rPr>
          <w:sz w:val="28"/>
          <w:szCs w:val="28"/>
        </w:rPr>
        <w:t>Формирование навыков индивидуального и коллективного творчества с целью подготовки шахматистов – разрядников.</w:t>
      </w:r>
    </w:p>
    <w:p w:rsidR="001F6BD2" w:rsidRPr="001F6BD2" w:rsidRDefault="001F6BD2" w:rsidP="006C7340">
      <w:pPr>
        <w:spacing w:after="0" w:line="240" w:lineRule="auto"/>
        <w:ind w:left="0" w:right="0" w:firstLine="0"/>
        <w:rPr>
          <w:rFonts w:ascii="Arial" w:hAnsi="Arial" w:cs="Arial"/>
          <w:sz w:val="28"/>
          <w:szCs w:val="28"/>
        </w:rPr>
      </w:pPr>
      <w:r w:rsidRPr="001F6BD2">
        <w:rPr>
          <w:sz w:val="28"/>
          <w:szCs w:val="28"/>
        </w:rPr>
        <w:t>5.</w:t>
      </w:r>
      <w:r w:rsidR="006C7340">
        <w:rPr>
          <w:sz w:val="28"/>
          <w:szCs w:val="28"/>
        </w:rPr>
        <w:t xml:space="preserve"> </w:t>
      </w:r>
      <w:r w:rsidRPr="001F6BD2">
        <w:rPr>
          <w:sz w:val="28"/>
          <w:szCs w:val="28"/>
        </w:rPr>
        <w:t>Подготовка к успешным выступлениям на различных соревнованиях.</w:t>
      </w:r>
    </w:p>
    <w:p w:rsidR="001F6BD2" w:rsidRPr="001F6BD2" w:rsidRDefault="001F6BD2" w:rsidP="006C7340">
      <w:pPr>
        <w:spacing w:after="0" w:line="240" w:lineRule="auto"/>
        <w:ind w:left="0" w:right="0" w:firstLine="0"/>
        <w:rPr>
          <w:rFonts w:ascii="Arial" w:hAnsi="Arial" w:cs="Arial"/>
          <w:sz w:val="28"/>
          <w:szCs w:val="28"/>
        </w:rPr>
      </w:pPr>
      <w:r w:rsidRPr="001F6BD2">
        <w:rPr>
          <w:sz w:val="28"/>
          <w:szCs w:val="28"/>
        </w:rPr>
        <w:t>6.</w:t>
      </w:r>
      <w:r w:rsidR="006C7340">
        <w:rPr>
          <w:sz w:val="28"/>
          <w:szCs w:val="28"/>
        </w:rPr>
        <w:t xml:space="preserve"> </w:t>
      </w:r>
      <w:r w:rsidRPr="001F6BD2">
        <w:rPr>
          <w:sz w:val="28"/>
          <w:szCs w:val="28"/>
        </w:rPr>
        <w:t>Выявление способных и талантливых спортсменов для дальнейшего совершенствования спортивного мастерства.</w:t>
      </w:r>
    </w:p>
    <w:p w:rsidR="001F6BD2" w:rsidRPr="001F6BD2" w:rsidRDefault="001F6BD2" w:rsidP="006C7340">
      <w:pPr>
        <w:spacing w:after="0" w:line="240" w:lineRule="auto"/>
        <w:ind w:left="0" w:right="0" w:firstLine="0"/>
        <w:rPr>
          <w:rFonts w:ascii="Arial" w:hAnsi="Arial" w:cs="Arial"/>
          <w:sz w:val="28"/>
          <w:szCs w:val="28"/>
        </w:rPr>
      </w:pPr>
      <w:r w:rsidRPr="001F6BD2">
        <w:rPr>
          <w:sz w:val="28"/>
          <w:szCs w:val="28"/>
        </w:rPr>
        <w:t>7.</w:t>
      </w:r>
      <w:r w:rsidR="006C7340">
        <w:rPr>
          <w:sz w:val="28"/>
          <w:szCs w:val="28"/>
        </w:rPr>
        <w:t xml:space="preserve"> </w:t>
      </w:r>
      <w:r w:rsidRPr="001F6BD2">
        <w:rPr>
          <w:sz w:val="28"/>
          <w:szCs w:val="28"/>
        </w:rPr>
        <w:t>Использование новейших электронных и компьютерных технологий для изучения и получения учащимися шахматного опыта.</w:t>
      </w:r>
    </w:p>
    <w:p w:rsidR="001F6BD2" w:rsidRPr="001F6BD2" w:rsidRDefault="006C7340" w:rsidP="001F6BD2">
      <w:pPr>
        <w:spacing w:after="0" w:line="240" w:lineRule="auto"/>
        <w:ind w:left="0" w:right="0" w:firstLine="0"/>
        <w:jc w:val="left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>Развивающие</w:t>
      </w:r>
      <w:r w:rsidR="001F6BD2" w:rsidRPr="001F6BD2">
        <w:rPr>
          <w:b/>
          <w:bCs/>
          <w:sz w:val="28"/>
          <w:szCs w:val="28"/>
        </w:rPr>
        <w:t>:</w:t>
      </w:r>
    </w:p>
    <w:p w:rsidR="001F6BD2" w:rsidRPr="001F6BD2" w:rsidRDefault="001F6BD2" w:rsidP="006C7340">
      <w:pPr>
        <w:spacing w:after="0" w:line="240" w:lineRule="auto"/>
        <w:ind w:left="0" w:right="0" w:firstLine="0"/>
        <w:rPr>
          <w:rFonts w:ascii="Arial" w:hAnsi="Arial" w:cs="Arial"/>
          <w:sz w:val="28"/>
          <w:szCs w:val="28"/>
        </w:rPr>
      </w:pPr>
      <w:r w:rsidRPr="001F6BD2">
        <w:rPr>
          <w:sz w:val="28"/>
          <w:szCs w:val="28"/>
        </w:rPr>
        <w:t>1.</w:t>
      </w:r>
      <w:r w:rsidR="006C7340">
        <w:rPr>
          <w:sz w:val="28"/>
          <w:szCs w:val="28"/>
        </w:rPr>
        <w:t xml:space="preserve"> </w:t>
      </w:r>
      <w:r w:rsidRPr="001F6BD2">
        <w:rPr>
          <w:sz w:val="28"/>
          <w:szCs w:val="28"/>
        </w:rPr>
        <w:t>Развитие у учеников инициативы, логики, памяти, внимания, пространственного мышления, индивидуальности, самообладания, самостоятельности, эстетического вкуса и понимания красоты шахматных этюдов и комбинаций.</w:t>
      </w:r>
    </w:p>
    <w:p w:rsidR="001F6BD2" w:rsidRPr="001F6BD2" w:rsidRDefault="001F6BD2" w:rsidP="006C7340">
      <w:pPr>
        <w:spacing w:after="0" w:line="240" w:lineRule="auto"/>
        <w:ind w:left="0" w:right="0" w:firstLine="0"/>
        <w:rPr>
          <w:rFonts w:ascii="Arial" w:hAnsi="Arial" w:cs="Arial"/>
          <w:sz w:val="28"/>
          <w:szCs w:val="28"/>
        </w:rPr>
      </w:pPr>
      <w:r w:rsidRPr="001F6BD2">
        <w:rPr>
          <w:sz w:val="28"/>
          <w:szCs w:val="28"/>
        </w:rPr>
        <w:t>2.</w:t>
      </w:r>
      <w:r w:rsidR="006C7340">
        <w:rPr>
          <w:sz w:val="28"/>
          <w:szCs w:val="28"/>
        </w:rPr>
        <w:t xml:space="preserve"> </w:t>
      </w:r>
      <w:r w:rsidRPr="001F6BD2">
        <w:rPr>
          <w:sz w:val="28"/>
          <w:szCs w:val="28"/>
        </w:rPr>
        <w:t>Развитие мотивации личности к познанию и творчеству.</w:t>
      </w:r>
    </w:p>
    <w:p w:rsidR="001F6BD2" w:rsidRPr="001F6BD2" w:rsidRDefault="001F6BD2" w:rsidP="006C7340">
      <w:pPr>
        <w:spacing w:after="0" w:line="240" w:lineRule="auto"/>
        <w:ind w:left="0" w:right="0" w:firstLine="0"/>
        <w:rPr>
          <w:rFonts w:ascii="Arial" w:hAnsi="Arial" w:cs="Arial"/>
          <w:sz w:val="28"/>
          <w:szCs w:val="28"/>
        </w:rPr>
      </w:pPr>
      <w:r w:rsidRPr="001F6BD2">
        <w:rPr>
          <w:sz w:val="28"/>
          <w:szCs w:val="28"/>
        </w:rPr>
        <w:t>3.</w:t>
      </w:r>
      <w:r w:rsidR="006C7340">
        <w:rPr>
          <w:sz w:val="28"/>
          <w:szCs w:val="28"/>
        </w:rPr>
        <w:t xml:space="preserve"> </w:t>
      </w:r>
      <w:r w:rsidRPr="001F6BD2">
        <w:rPr>
          <w:sz w:val="28"/>
          <w:szCs w:val="28"/>
        </w:rPr>
        <w:t>Развитие личностного потенциала.</w:t>
      </w:r>
    </w:p>
    <w:p w:rsidR="001F6BD2" w:rsidRPr="001F6BD2" w:rsidRDefault="001F6BD2" w:rsidP="006C7340">
      <w:pPr>
        <w:spacing w:after="0" w:line="240" w:lineRule="auto"/>
        <w:ind w:left="0" w:right="0" w:firstLine="0"/>
        <w:rPr>
          <w:rFonts w:ascii="Arial" w:hAnsi="Arial" w:cs="Arial"/>
          <w:sz w:val="28"/>
          <w:szCs w:val="28"/>
        </w:rPr>
      </w:pPr>
      <w:r w:rsidRPr="001F6BD2">
        <w:rPr>
          <w:sz w:val="28"/>
          <w:szCs w:val="28"/>
        </w:rPr>
        <w:t>4.</w:t>
      </w:r>
      <w:r w:rsidR="006C7340">
        <w:rPr>
          <w:sz w:val="28"/>
          <w:szCs w:val="28"/>
        </w:rPr>
        <w:t xml:space="preserve"> </w:t>
      </w:r>
      <w:r w:rsidRPr="001F6BD2">
        <w:rPr>
          <w:sz w:val="28"/>
          <w:szCs w:val="28"/>
        </w:rPr>
        <w:t>Развитие коммуникативных навыков и качеств личности.</w:t>
      </w:r>
    </w:p>
    <w:p w:rsidR="001F6BD2" w:rsidRPr="001F6BD2" w:rsidRDefault="001F6BD2" w:rsidP="006C7340">
      <w:pPr>
        <w:spacing w:after="0" w:line="240" w:lineRule="auto"/>
        <w:ind w:left="0" w:right="0" w:firstLine="0"/>
        <w:rPr>
          <w:rFonts w:ascii="Arial" w:hAnsi="Arial" w:cs="Arial"/>
          <w:sz w:val="28"/>
          <w:szCs w:val="28"/>
        </w:rPr>
      </w:pPr>
      <w:r w:rsidRPr="001F6BD2">
        <w:rPr>
          <w:sz w:val="28"/>
          <w:szCs w:val="28"/>
        </w:rPr>
        <w:t>5.</w:t>
      </w:r>
      <w:r w:rsidR="006C7340">
        <w:rPr>
          <w:sz w:val="28"/>
          <w:szCs w:val="28"/>
        </w:rPr>
        <w:t xml:space="preserve"> </w:t>
      </w:r>
      <w:r w:rsidRPr="001F6BD2">
        <w:rPr>
          <w:sz w:val="28"/>
          <w:szCs w:val="28"/>
        </w:rPr>
        <w:t>Формирование навыков здорового образа жизни.</w:t>
      </w:r>
    </w:p>
    <w:p w:rsidR="001F6BD2" w:rsidRPr="001F6BD2" w:rsidRDefault="001F6BD2" w:rsidP="006C7340">
      <w:pPr>
        <w:spacing w:after="0" w:line="240" w:lineRule="auto"/>
        <w:ind w:left="0" w:right="0" w:firstLine="0"/>
        <w:rPr>
          <w:rFonts w:ascii="Arial" w:hAnsi="Arial" w:cs="Arial"/>
          <w:sz w:val="28"/>
          <w:szCs w:val="28"/>
        </w:rPr>
      </w:pPr>
      <w:r w:rsidRPr="001F6BD2">
        <w:rPr>
          <w:sz w:val="28"/>
          <w:szCs w:val="28"/>
        </w:rPr>
        <w:t>6.</w:t>
      </w:r>
      <w:r w:rsidR="006C7340">
        <w:rPr>
          <w:sz w:val="28"/>
          <w:szCs w:val="28"/>
        </w:rPr>
        <w:t xml:space="preserve"> </w:t>
      </w:r>
      <w:r w:rsidRPr="001F6BD2">
        <w:rPr>
          <w:sz w:val="28"/>
          <w:szCs w:val="28"/>
        </w:rPr>
        <w:t>Развитие качеств «сильной личности», уверенности в себе.</w:t>
      </w:r>
    </w:p>
    <w:p w:rsidR="001F6BD2" w:rsidRPr="001F6BD2" w:rsidRDefault="006C7340" w:rsidP="001F6BD2">
      <w:pPr>
        <w:spacing w:after="0" w:line="240" w:lineRule="auto"/>
        <w:ind w:left="0" w:right="0" w:firstLine="0"/>
        <w:jc w:val="left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>Воспитательные</w:t>
      </w:r>
      <w:r w:rsidR="001F6BD2" w:rsidRPr="001F6BD2">
        <w:rPr>
          <w:b/>
          <w:bCs/>
          <w:sz w:val="28"/>
          <w:szCs w:val="28"/>
        </w:rPr>
        <w:t>:</w:t>
      </w:r>
    </w:p>
    <w:p w:rsidR="001F6BD2" w:rsidRPr="001F6BD2" w:rsidRDefault="001F6BD2" w:rsidP="006C7340">
      <w:pPr>
        <w:spacing w:after="0" w:line="240" w:lineRule="auto"/>
        <w:ind w:left="0" w:right="0" w:firstLine="0"/>
        <w:rPr>
          <w:rFonts w:ascii="Arial" w:hAnsi="Arial" w:cs="Arial"/>
          <w:sz w:val="28"/>
          <w:szCs w:val="28"/>
        </w:rPr>
      </w:pPr>
      <w:r w:rsidRPr="001F6BD2">
        <w:rPr>
          <w:sz w:val="28"/>
          <w:szCs w:val="28"/>
        </w:rPr>
        <w:t>1.</w:t>
      </w:r>
      <w:r w:rsidR="006C7340">
        <w:rPr>
          <w:sz w:val="28"/>
          <w:szCs w:val="28"/>
        </w:rPr>
        <w:t xml:space="preserve"> </w:t>
      </w:r>
      <w:r w:rsidRPr="001F6BD2">
        <w:rPr>
          <w:sz w:val="28"/>
          <w:szCs w:val="28"/>
        </w:rPr>
        <w:t>Воспитание общекультурных компетенций: умение применять на практике полученные шахматные знания, применять теорию на соревнованиях, грамотно вести шахматную борьбу за доской.</w:t>
      </w:r>
    </w:p>
    <w:p w:rsidR="001F6BD2" w:rsidRPr="001F6BD2" w:rsidRDefault="001F6BD2" w:rsidP="006C7340">
      <w:pPr>
        <w:spacing w:after="0" w:line="240" w:lineRule="auto"/>
        <w:ind w:left="0" w:right="0" w:firstLine="0"/>
        <w:rPr>
          <w:rFonts w:ascii="Arial" w:hAnsi="Arial" w:cs="Arial"/>
          <w:sz w:val="28"/>
          <w:szCs w:val="28"/>
        </w:rPr>
      </w:pPr>
      <w:r w:rsidRPr="001F6BD2">
        <w:rPr>
          <w:sz w:val="28"/>
          <w:szCs w:val="28"/>
        </w:rPr>
        <w:t>2.</w:t>
      </w:r>
      <w:r w:rsidR="006C7340">
        <w:rPr>
          <w:sz w:val="28"/>
          <w:szCs w:val="28"/>
        </w:rPr>
        <w:t xml:space="preserve"> </w:t>
      </w:r>
      <w:r w:rsidRPr="001F6BD2">
        <w:rPr>
          <w:sz w:val="28"/>
          <w:szCs w:val="28"/>
        </w:rPr>
        <w:t>Воспитание и развитие интереса учащихся к шахматам, к самостоятельной работе и творчеству.</w:t>
      </w:r>
    </w:p>
    <w:p w:rsidR="001F6BD2" w:rsidRPr="001F6BD2" w:rsidRDefault="001F6BD2" w:rsidP="006C7340">
      <w:pPr>
        <w:spacing w:after="0" w:line="240" w:lineRule="auto"/>
        <w:ind w:left="0" w:right="0" w:firstLine="0"/>
        <w:rPr>
          <w:rFonts w:ascii="Arial" w:hAnsi="Arial" w:cs="Arial"/>
          <w:sz w:val="28"/>
          <w:szCs w:val="28"/>
        </w:rPr>
      </w:pPr>
      <w:r w:rsidRPr="001F6BD2">
        <w:rPr>
          <w:sz w:val="28"/>
          <w:szCs w:val="28"/>
        </w:rPr>
        <w:lastRenderedPageBreak/>
        <w:t>3.</w:t>
      </w:r>
      <w:r w:rsidR="006C7340">
        <w:rPr>
          <w:sz w:val="28"/>
          <w:szCs w:val="28"/>
        </w:rPr>
        <w:t xml:space="preserve"> </w:t>
      </w:r>
      <w:r w:rsidRPr="001F6BD2">
        <w:rPr>
          <w:sz w:val="28"/>
          <w:szCs w:val="28"/>
        </w:rPr>
        <w:t>Формирование высоконравственного, творческого и компетентного гражданина России.</w:t>
      </w:r>
    </w:p>
    <w:p w:rsidR="001F6BD2" w:rsidRPr="001F6BD2" w:rsidRDefault="001F6BD2" w:rsidP="006C7340">
      <w:pPr>
        <w:spacing w:after="0" w:line="240" w:lineRule="auto"/>
        <w:ind w:left="0" w:right="0" w:firstLine="0"/>
        <w:rPr>
          <w:rFonts w:ascii="Arial" w:hAnsi="Arial" w:cs="Arial"/>
          <w:sz w:val="28"/>
          <w:szCs w:val="28"/>
        </w:rPr>
      </w:pPr>
      <w:r w:rsidRPr="001F6BD2">
        <w:rPr>
          <w:sz w:val="28"/>
          <w:szCs w:val="28"/>
        </w:rPr>
        <w:t>4.</w:t>
      </w:r>
      <w:r w:rsidR="006C7340">
        <w:rPr>
          <w:sz w:val="28"/>
          <w:szCs w:val="28"/>
        </w:rPr>
        <w:t xml:space="preserve"> </w:t>
      </w:r>
      <w:r w:rsidRPr="001F6BD2">
        <w:rPr>
          <w:sz w:val="28"/>
          <w:szCs w:val="28"/>
        </w:rPr>
        <w:t>Формирование социально-нравственных и культурных ценностей человека.</w:t>
      </w:r>
    </w:p>
    <w:p w:rsidR="001F6BD2" w:rsidRPr="001F6BD2" w:rsidRDefault="001F6BD2" w:rsidP="006C7340">
      <w:pPr>
        <w:spacing w:after="0" w:line="240" w:lineRule="auto"/>
        <w:ind w:left="0" w:right="0" w:firstLine="0"/>
        <w:rPr>
          <w:rFonts w:ascii="Arial" w:hAnsi="Arial" w:cs="Arial"/>
          <w:sz w:val="28"/>
          <w:szCs w:val="28"/>
        </w:rPr>
      </w:pPr>
      <w:r w:rsidRPr="001F6BD2">
        <w:rPr>
          <w:sz w:val="28"/>
          <w:szCs w:val="28"/>
        </w:rPr>
        <w:t>5.</w:t>
      </w:r>
      <w:r w:rsidR="006C7340">
        <w:rPr>
          <w:sz w:val="28"/>
          <w:szCs w:val="28"/>
        </w:rPr>
        <w:t xml:space="preserve"> </w:t>
      </w:r>
      <w:r w:rsidRPr="001F6BD2">
        <w:rPr>
          <w:sz w:val="28"/>
          <w:szCs w:val="28"/>
        </w:rPr>
        <w:t>Формирование устойчивой мотивации к занятиям шахматами и на участие в различных шахматных турнирах, соревнованиях района, города и области.</w:t>
      </w:r>
    </w:p>
    <w:p w:rsidR="001F6BD2" w:rsidRPr="001F6BD2" w:rsidRDefault="006C7340" w:rsidP="006C7340">
      <w:pPr>
        <w:spacing w:after="0" w:line="240" w:lineRule="auto"/>
        <w:ind w:left="0" w:right="0" w:firstLine="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6</w:t>
      </w:r>
      <w:r w:rsidR="001F6BD2" w:rsidRPr="001F6B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F6BD2" w:rsidRPr="001F6BD2">
        <w:rPr>
          <w:sz w:val="28"/>
          <w:szCs w:val="28"/>
        </w:rPr>
        <w:t>Пропаганда шахматного спорта.</w:t>
      </w:r>
    </w:p>
    <w:p w:rsidR="001F6BD2" w:rsidRDefault="006C7340" w:rsidP="006C7340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1F6BD2" w:rsidRPr="001F6B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F6BD2" w:rsidRPr="001F6BD2">
        <w:rPr>
          <w:sz w:val="28"/>
          <w:szCs w:val="28"/>
        </w:rPr>
        <w:t>Формирование навыка дисциплины, чувства коллективизма, ответственности.</w:t>
      </w:r>
    </w:p>
    <w:p w:rsidR="00DE1B37" w:rsidRDefault="00DE1B37" w:rsidP="006C7340">
      <w:pPr>
        <w:spacing w:after="0" w:line="240" w:lineRule="auto"/>
        <w:ind w:left="0" w:right="0" w:firstLine="0"/>
        <w:rPr>
          <w:sz w:val="28"/>
          <w:szCs w:val="28"/>
        </w:rPr>
      </w:pPr>
    </w:p>
    <w:p w:rsidR="00DE1B37" w:rsidRDefault="00DE1B37" w:rsidP="00DE1B37">
      <w:pPr>
        <w:pStyle w:val="a4"/>
        <w:numPr>
          <w:ilvl w:val="0"/>
          <w:numId w:val="7"/>
        </w:numPr>
        <w:spacing w:after="0" w:line="240" w:lineRule="auto"/>
        <w:ind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 </w:t>
      </w:r>
    </w:p>
    <w:p w:rsidR="00DE1B37" w:rsidRDefault="00DE1B37" w:rsidP="00DE1B37">
      <w:pPr>
        <w:pStyle w:val="a4"/>
        <w:spacing w:after="0" w:line="240" w:lineRule="auto"/>
        <w:ind w:left="1636" w:right="0" w:firstLine="0"/>
        <w:jc w:val="center"/>
        <w:rPr>
          <w:b/>
          <w:sz w:val="28"/>
          <w:szCs w:val="28"/>
        </w:rPr>
      </w:pPr>
    </w:p>
    <w:tbl>
      <w:tblPr>
        <w:tblStyle w:val="a9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1276"/>
        <w:gridCol w:w="1559"/>
        <w:gridCol w:w="1560"/>
      </w:tblGrid>
      <w:tr w:rsidR="00DE1B37" w:rsidTr="00DE1B37">
        <w:trPr>
          <w:trHeight w:val="519"/>
        </w:trPr>
        <w:tc>
          <w:tcPr>
            <w:tcW w:w="1134" w:type="dxa"/>
            <w:vMerge w:val="restart"/>
          </w:tcPr>
          <w:p w:rsidR="00DE1B37" w:rsidRPr="00DE1B37" w:rsidRDefault="00DE1B37" w:rsidP="00DE1B37">
            <w:pPr>
              <w:spacing w:after="0" w:line="240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 w:rsidRPr="00DE1B3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  <w:vMerge w:val="restart"/>
          </w:tcPr>
          <w:p w:rsidR="00DE1B37" w:rsidRPr="00DE1B37" w:rsidRDefault="00DE1B37" w:rsidP="00DE1B37">
            <w:pPr>
              <w:spacing w:after="0" w:line="240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DE1B37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4395" w:type="dxa"/>
            <w:gridSpan w:val="3"/>
          </w:tcPr>
          <w:p w:rsidR="00DE1B37" w:rsidRPr="00DE1B37" w:rsidRDefault="00DE1B37" w:rsidP="00DE1B37">
            <w:pPr>
              <w:spacing w:after="0" w:line="240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DE1B37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DE1B37" w:rsidTr="00DE1B37">
        <w:trPr>
          <w:trHeight w:val="544"/>
        </w:trPr>
        <w:tc>
          <w:tcPr>
            <w:tcW w:w="1134" w:type="dxa"/>
            <w:vMerge/>
          </w:tcPr>
          <w:p w:rsidR="00DE1B37" w:rsidRPr="00DE1B37" w:rsidRDefault="00DE1B37" w:rsidP="00DE1B37">
            <w:pPr>
              <w:spacing w:after="0" w:line="240" w:lineRule="auto"/>
              <w:ind w:left="0" w:right="0"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E1B37" w:rsidRPr="00DE1B37" w:rsidRDefault="00DE1B37" w:rsidP="00DE1B37">
            <w:pPr>
              <w:spacing w:after="0" w:line="240" w:lineRule="auto"/>
              <w:ind w:left="0" w:right="0"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0"/>
              <w:rPr>
                <w:b/>
                <w:sz w:val="28"/>
                <w:szCs w:val="28"/>
              </w:rPr>
            </w:pPr>
            <w:r w:rsidRPr="00DE1B3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0"/>
              <w:rPr>
                <w:b/>
                <w:sz w:val="28"/>
                <w:szCs w:val="28"/>
              </w:rPr>
            </w:pPr>
            <w:r w:rsidRPr="00DE1B37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60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0"/>
              <w:rPr>
                <w:b/>
                <w:sz w:val="28"/>
                <w:szCs w:val="28"/>
              </w:rPr>
            </w:pPr>
            <w:r w:rsidRPr="00DE1B37">
              <w:rPr>
                <w:b/>
                <w:sz w:val="28"/>
                <w:szCs w:val="28"/>
              </w:rPr>
              <w:t>Практика</w:t>
            </w:r>
          </w:p>
        </w:tc>
      </w:tr>
      <w:tr w:rsidR="00DE1B37" w:rsidTr="00DE1B37">
        <w:trPr>
          <w:trHeight w:val="519"/>
        </w:trPr>
        <w:tc>
          <w:tcPr>
            <w:tcW w:w="1134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175"/>
              <w:jc w:val="left"/>
              <w:rPr>
                <w:sz w:val="28"/>
                <w:szCs w:val="28"/>
              </w:rPr>
            </w:pPr>
            <w:r w:rsidRPr="00DE1B3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DE1B37">
              <w:rPr>
                <w:sz w:val="28"/>
                <w:szCs w:val="28"/>
              </w:rPr>
              <w:t>Организационное занятие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133"/>
              <w:jc w:val="center"/>
              <w:rPr>
                <w:sz w:val="28"/>
                <w:szCs w:val="28"/>
              </w:rPr>
            </w:pPr>
            <w:r w:rsidRPr="00DE1B37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273"/>
              <w:jc w:val="center"/>
              <w:rPr>
                <w:sz w:val="28"/>
                <w:szCs w:val="28"/>
              </w:rPr>
            </w:pPr>
            <w:r w:rsidRPr="00DE1B37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392"/>
              <w:jc w:val="center"/>
              <w:rPr>
                <w:sz w:val="28"/>
                <w:szCs w:val="28"/>
              </w:rPr>
            </w:pPr>
            <w:r w:rsidRPr="00DE1B37">
              <w:rPr>
                <w:sz w:val="28"/>
                <w:szCs w:val="28"/>
              </w:rPr>
              <w:t>2</w:t>
            </w:r>
          </w:p>
        </w:tc>
      </w:tr>
      <w:tr w:rsidR="00DE1B37" w:rsidTr="00DE1B37">
        <w:trPr>
          <w:trHeight w:val="544"/>
        </w:trPr>
        <w:tc>
          <w:tcPr>
            <w:tcW w:w="1134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175"/>
              <w:jc w:val="left"/>
              <w:rPr>
                <w:sz w:val="28"/>
                <w:szCs w:val="28"/>
              </w:rPr>
            </w:pPr>
            <w:r w:rsidRPr="00DE1B3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E1B37" w:rsidRPr="00DE1B37" w:rsidRDefault="00DE1B37" w:rsidP="00DE1B3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69" w:right="0" w:firstLine="0"/>
              <w:jc w:val="left"/>
              <w:rPr>
                <w:sz w:val="28"/>
                <w:szCs w:val="28"/>
              </w:rPr>
            </w:pPr>
            <w:r w:rsidRPr="00DE1B37">
              <w:rPr>
                <w:rFonts w:eastAsia="Calibri"/>
                <w:bCs/>
                <w:color w:val="auto"/>
                <w:sz w:val="28"/>
                <w:szCs w:val="28"/>
                <w:lang w:eastAsia="en-US"/>
              </w:rPr>
              <w:t>Шахматная доска и шахматная нотация</w:t>
            </w:r>
            <w:r>
              <w:rPr>
                <w:rFonts w:eastAsia="Calibri"/>
                <w:bCs/>
                <w:color w:val="auto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133"/>
              <w:jc w:val="center"/>
              <w:rPr>
                <w:sz w:val="28"/>
                <w:szCs w:val="28"/>
              </w:rPr>
            </w:pPr>
            <w:r w:rsidRPr="00DE1B37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273"/>
              <w:jc w:val="center"/>
              <w:rPr>
                <w:sz w:val="28"/>
                <w:szCs w:val="28"/>
              </w:rPr>
            </w:pPr>
            <w:r w:rsidRPr="00DE1B37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392"/>
              <w:jc w:val="center"/>
              <w:rPr>
                <w:sz w:val="28"/>
                <w:szCs w:val="28"/>
              </w:rPr>
            </w:pPr>
            <w:r w:rsidRPr="00DE1B37">
              <w:rPr>
                <w:sz w:val="28"/>
                <w:szCs w:val="28"/>
              </w:rPr>
              <w:t>4</w:t>
            </w:r>
          </w:p>
        </w:tc>
      </w:tr>
      <w:tr w:rsidR="00DE1B37" w:rsidTr="00DE1B37">
        <w:trPr>
          <w:trHeight w:val="519"/>
        </w:trPr>
        <w:tc>
          <w:tcPr>
            <w:tcW w:w="1134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175"/>
              <w:jc w:val="left"/>
              <w:rPr>
                <w:sz w:val="28"/>
                <w:szCs w:val="28"/>
              </w:rPr>
            </w:pPr>
            <w:r w:rsidRPr="00DE1B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E1B37" w:rsidRPr="00DE1B37" w:rsidRDefault="00DE1B37" w:rsidP="00DE1B3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E1B37">
              <w:rPr>
                <w:rFonts w:eastAsia="Calibri"/>
                <w:bCs/>
                <w:color w:val="auto"/>
                <w:sz w:val="28"/>
                <w:szCs w:val="28"/>
                <w:lang w:eastAsia="en-US"/>
              </w:rPr>
              <w:t>Шахматные фигуры</w:t>
            </w:r>
            <w:r>
              <w:rPr>
                <w:rFonts w:eastAsia="Calibri"/>
                <w:bCs/>
                <w:color w:val="auto"/>
                <w:sz w:val="28"/>
                <w:szCs w:val="28"/>
                <w:lang w:eastAsia="en-US"/>
              </w:rPr>
              <w:t>.</w:t>
            </w:r>
          </w:p>
          <w:p w:rsidR="00DE1B37" w:rsidRPr="00DE1B37" w:rsidRDefault="00DE1B37" w:rsidP="00DE1B37">
            <w:pPr>
              <w:spacing w:after="0" w:line="240" w:lineRule="auto"/>
              <w:ind w:left="0" w:right="0" w:firstLine="170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133"/>
              <w:jc w:val="center"/>
              <w:rPr>
                <w:sz w:val="28"/>
                <w:szCs w:val="28"/>
              </w:rPr>
            </w:pPr>
            <w:r w:rsidRPr="00DE1B37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273"/>
              <w:jc w:val="center"/>
              <w:rPr>
                <w:sz w:val="28"/>
                <w:szCs w:val="28"/>
              </w:rPr>
            </w:pPr>
            <w:r w:rsidRPr="00DE1B37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392"/>
              <w:jc w:val="center"/>
              <w:rPr>
                <w:sz w:val="28"/>
                <w:szCs w:val="28"/>
              </w:rPr>
            </w:pPr>
            <w:r w:rsidRPr="00DE1B37">
              <w:rPr>
                <w:sz w:val="28"/>
                <w:szCs w:val="28"/>
              </w:rPr>
              <w:t>4</w:t>
            </w:r>
          </w:p>
        </w:tc>
      </w:tr>
      <w:tr w:rsidR="00DE1B37" w:rsidTr="00DE1B37">
        <w:trPr>
          <w:trHeight w:val="519"/>
        </w:trPr>
        <w:tc>
          <w:tcPr>
            <w:tcW w:w="1134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175"/>
              <w:jc w:val="left"/>
              <w:rPr>
                <w:sz w:val="28"/>
                <w:szCs w:val="28"/>
              </w:rPr>
            </w:pPr>
            <w:r w:rsidRPr="00DE1B3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E1B37" w:rsidRPr="00DE1B37" w:rsidRDefault="00DE1B37" w:rsidP="00DE1B3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E1B37">
              <w:rPr>
                <w:rFonts w:eastAsia="Calibri"/>
                <w:bCs/>
                <w:color w:val="auto"/>
                <w:sz w:val="28"/>
                <w:szCs w:val="28"/>
                <w:lang w:eastAsia="en-US"/>
              </w:rPr>
              <w:t xml:space="preserve">Начальная расстановка фигур. Ценность фигур. </w:t>
            </w:r>
          </w:p>
          <w:p w:rsidR="00DE1B37" w:rsidRPr="00DE1B37" w:rsidRDefault="00DE1B37" w:rsidP="00DE1B37">
            <w:pPr>
              <w:spacing w:after="0" w:line="240" w:lineRule="auto"/>
              <w:ind w:left="0" w:right="0" w:firstLine="170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133"/>
              <w:jc w:val="center"/>
              <w:rPr>
                <w:sz w:val="28"/>
                <w:szCs w:val="28"/>
              </w:rPr>
            </w:pPr>
            <w:r w:rsidRPr="00DE1B37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273"/>
              <w:jc w:val="center"/>
              <w:rPr>
                <w:sz w:val="28"/>
                <w:szCs w:val="28"/>
              </w:rPr>
            </w:pPr>
            <w:r w:rsidRPr="00DE1B37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392"/>
              <w:jc w:val="center"/>
              <w:rPr>
                <w:sz w:val="28"/>
                <w:szCs w:val="28"/>
              </w:rPr>
            </w:pPr>
            <w:r w:rsidRPr="00DE1B37">
              <w:rPr>
                <w:sz w:val="28"/>
                <w:szCs w:val="28"/>
              </w:rPr>
              <w:t>3</w:t>
            </w:r>
          </w:p>
        </w:tc>
      </w:tr>
      <w:tr w:rsidR="00DE1B37" w:rsidTr="00DE1B37">
        <w:trPr>
          <w:trHeight w:val="519"/>
        </w:trPr>
        <w:tc>
          <w:tcPr>
            <w:tcW w:w="1134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175"/>
              <w:jc w:val="left"/>
              <w:rPr>
                <w:sz w:val="28"/>
                <w:szCs w:val="28"/>
              </w:rPr>
            </w:pPr>
            <w:r w:rsidRPr="00DE1B3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E1B37" w:rsidRPr="00DE1B37" w:rsidRDefault="00DE1B37" w:rsidP="00DE1B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E1B3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Ходы и взятие фигур. </w:t>
            </w:r>
          </w:p>
          <w:p w:rsidR="00DE1B37" w:rsidRPr="00DE1B37" w:rsidRDefault="00DE1B37" w:rsidP="00DE1B37">
            <w:pPr>
              <w:spacing w:after="0" w:line="240" w:lineRule="auto"/>
              <w:ind w:left="0" w:right="0" w:firstLine="170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133"/>
              <w:jc w:val="center"/>
              <w:rPr>
                <w:sz w:val="28"/>
                <w:szCs w:val="28"/>
              </w:rPr>
            </w:pPr>
            <w:r w:rsidRPr="00DE1B37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273"/>
              <w:jc w:val="center"/>
              <w:rPr>
                <w:sz w:val="28"/>
                <w:szCs w:val="28"/>
              </w:rPr>
            </w:pPr>
            <w:r w:rsidRPr="00DE1B37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392"/>
              <w:jc w:val="center"/>
              <w:rPr>
                <w:sz w:val="28"/>
                <w:szCs w:val="28"/>
              </w:rPr>
            </w:pPr>
            <w:r w:rsidRPr="00DE1B37">
              <w:rPr>
                <w:sz w:val="28"/>
                <w:szCs w:val="28"/>
              </w:rPr>
              <w:t>6</w:t>
            </w:r>
          </w:p>
        </w:tc>
      </w:tr>
      <w:tr w:rsidR="00DE1B37" w:rsidTr="00DE1B37">
        <w:trPr>
          <w:trHeight w:val="519"/>
        </w:trPr>
        <w:tc>
          <w:tcPr>
            <w:tcW w:w="1134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175"/>
              <w:jc w:val="left"/>
              <w:rPr>
                <w:sz w:val="28"/>
                <w:szCs w:val="28"/>
              </w:rPr>
            </w:pPr>
            <w:r w:rsidRPr="00DE1B3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E1B37" w:rsidRPr="00DE1B37" w:rsidRDefault="00DE1B37" w:rsidP="00DE1B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E1B3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Цель шахматной партии. </w:t>
            </w:r>
          </w:p>
        </w:tc>
        <w:tc>
          <w:tcPr>
            <w:tcW w:w="1276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133"/>
              <w:jc w:val="center"/>
              <w:rPr>
                <w:sz w:val="28"/>
                <w:szCs w:val="28"/>
              </w:rPr>
            </w:pPr>
            <w:r w:rsidRPr="00DE1B37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273"/>
              <w:jc w:val="center"/>
              <w:rPr>
                <w:sz w:val="28"/>
                <w:szCs w:val="28"/>
              </w:rPr>
            </w:pPr>
            <w:r w:rsidRPr="00DE1B37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392"/>
              <w:jc w:val="center"/>
              <w:rPr>
                <w:sz w:val="28"/>
                <w:szCs w:val="28"/>
              </w:rPr>
            </w:pPr>
            <w:r w:rsidRPr="00DE1B37">
              <w:rPr>
                <w:sz w:val="28"/>
                <w:szCs w:val="28"/>
              </w:rPr>
              <w:t>6</w:t>
            </w:r>
          </w:p>
        </w:tc>
      </w:tr>
      <w:tr w:rsidR="00DE1B37" w:rsidTr="00DE1B37">
        <w:trPr>
          <w:trHeight w:val="519"/>
        </w:trPr>
        <w:tc>
          <w:tcPr>
            <w:tcW w:w="1134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175"/>
              <w:jc w:val="left"/>
              <w:rPr>
                <w:sz w:val="28"/>
                <w:szCs w:val="28"/>
              </w:rPr>
            </w:pPr>
            <w:r w:rsidRPr="00DE1B3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E1B37" w:rsidRPr="00DE1B37" w:rsidRDefault="00DE1B37" w:rsidP="00DE1B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E1B37">
              <w:rPr>
                <w:rFonts w:eastAsiaTheme="minorHAnsi"/>
                <w:bCs/>
                <w:sz w:val="28"/>
                <w:szCs w:val="28"/>
                <w:lang w:eastAsia="en-US"/>
              </w:rPr>
              <w:t>Игровая практика.</w:t>
            </w:r>
          </w:p>
          <w:p w:rsidR="00DE1B37" w:rsidRPr="00DE1B37" w:rsidRDefault="00DE1B37" w:rsidP="00DE1B37">
            <w:pPr>
              <w:spacing w:after="0" w:line="240" w:lineRule="auto"/>
              <w:ind w:left="0" w:right="0" w:firstLine="170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133"/>
              <w:jc w:val="center"/>
              <w:rPr>
                <w:sz w:val="28"/>
                <w:szCs w:val="28"/>
              </w:rPr>
            </w:pPr>
            <w:r w:rsidRPr="00DE1B37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273"/>
              <w:jc w:val="center"/>
              <w:rPr>
                <w:sz w:val="28"/>
                <w:szCs w:val="28"/>
              </w:rPr>
            </w:pPr>
            <w:r w:rsidRPr="00DE1B37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392"/>
              <w:jc w:val="center"/>
              <w:rPr>
                <w:sz w:val="28"/>
                <w:szCs w:val="28"/>
              </w:rPr>
            </w:pPr>
            <w:r w:rsidRPr="00DE1B37">
              <w:rPr>
                <w:sz w:val="28"/>
                <w:szCs w:val="28"/>
              </w:rPr>
              <w:t>18</w:t>
            </w:r>
          </w:p>
        </w:tc>
      </w:tr>
      <w:tr w:rsidR="00DE1B37" w:rsidTr="00DE1B37">
        <w:trPr>
          <w:trHeight w:val="519"/>
        </w:trPr>
        <w:tc>
          <w:tcPr>
            <w:tcW w:w="1134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175"/>
              <w:jc w:val="left"/>
              <w:rPr>
                <w:sz w:val="28"/>
                <w:szCs w:val="28"/>
              </w:rPr>
            </w:pPr>
            <w:r w:rsidRPr="00DE1B3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E1B37" w:rsidRPr="00DE1B37" w:rsidRDefault="00DE1B37" w:rsidP="00DE1B37">
            <w:pPr>
              <w:pStyle w:val="a3"/>
              <w:spacing w:before="0" w:beforeAutospacing="0" w:after="0" w:afterAutospacing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DE1B37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Повторение программного материала. </w:t>
            </w:r>
          </w:p>
          <w:p w:rsidR="00DE1B37" w:rsidRPr="00DE1B37" w:rsidRDefault="00DE1B37" w:rsidP="00DE1B37">
            <w:pPr>
              <w:spacing w:after="0" w:line="240" w:lineRule="auto"/>
              <w:ind w:left="0" w:right="0" w:firstLine="170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133"/>
              <w:jc w:val="center"/>
              <w:rPr>
                <w:sz w:val="28"/>
                <w:szCs w:val="28"/>
              </w:rPr>
            </w:pPr>
            <w:r w:rsidRPr="00DE1B37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273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392"/>
              <w:jc w:val="center"/>
              <w:rPr>
                <w:sz w:val="28"/>
                <w:szCs w:val="28"/>
              </w:rPr>
            </w:pPr>
            <w:r w:rsidRPr="00DE1B37">
              <w:rPr>
                <w:sz w:val="28"/>
                <w:szCs w:val="28"/>
              </w:rPr>
              <w:t>4</w:t>
            </w:r>
          </w:p>
        </w:tc>
      </w:tr>
      <w:tr w:rsidR="00DE1B37" w:rsidTr="00DE1B37">
        <w:trPr>
          <w:trHeight w:val="519"/>
        </w:trPr>
        <w:tc>
          <w:tcPr>
            <w:tcW w:w="1134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175"/>
              <w:jc w:val="left"/>
              <w:rPr>
                <w:sz w:val="28"/>
                <w:szCs w:val="28"/>
              </w:rPr>
            </w:pPr>
            <w:r w:rsidRPr="00DE1B3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E1B37" w:rsidRPr="00DE1B37" w:rsidRDefault="00DE1B37" w:rsidP="00DE1B37">
            <w:pPr>
              <w:pStyle w:val="a3"/>
              <w:spacing w:before="0" w:beforeAutospacing="0" w:after="0" w:afterAutospacing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DE1B37">
              <w:rPr>
                <w:sz w:val="28"/>
                <w:szCs w:val="28"/>
              </w:rPr>
              <w:t xml:space="preserve">Шахматный турнир. </w:t>
            </w:r>
          </w:p>
        </w:tc>
        <w:tc>
          <w:tcPr>
            <w:tcW w:w="1276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133"/>
              <w:jc w:val="center"/>
              <w:rPr>
                <w:sz w:val="28"/>
                <w:szCs w:val="28"/>
              </w:rPr>
            </w:pPr>
            <w:r w:rsidRPr="00DE1B37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273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392"/>
              <w:jc w:val="center"/>
              <w:rPr>
                <w:sz w:val="28"/>
                <w:szCs w:val="28"/>
              </w:rPr>
            </w:pPr>
            <w:r w:rsidRPr="00DE1B37">
              <w:rPr>
                <w:sz w:val="28"/>
                <w:szCs w:val="28"/>
              </w:rPr>
              <w:t>4</w:t>
            </w:r>
          </w:p>
        </w:tc>
      </w:tr>
      <w:tr w:rsidR="00DE1B37" w:rsidTr="00DE1B37">
        <w:trPr>
          <w:trHeight w:val="544"/>
        </w:trPr>
        <w:tc>
          <w:tcPr>
            <w:tcW w:w="1134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175"/>
              <w:jc w:val="left"/>
              <w:rPr>
                <w:sz w:val="28"/>
                <w:szCs w:val="28"/>
              </w:rPr>
            </w:pPr>
            <w:r w:rsidRPr="00DE1B3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DE1B37">
              <w:rPr>
                <w:sz w:val="28"/>
                <w:szCs w:val="28"/>
              </w:rPr>
              <w:t>Итоговое занятие (контроль).</w:t>
            </w:r>
          </w:p>
        </w:tc>
        <w:tc>
          <w:tcPr>
            <w:tcW w:w="1276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133"/>
              <w:jc w:val="center"/>
              <w:rPr>
                <w:sz w:val="28"/>
                <w:szCs w:val="28"/>
              </w:rPr>
            </w:pPr>
            <w:r w:rsidRPr="00DE1B3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273"/>
              <w:jc w:val="center"/>
              <w:rPr>
                <w:sz w:val="28"/>
                <w:szCs w:val="28"/>
              </w:rPr>
            </w:pPr>
            <w:r w:rsidRPr="00DE1B37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E1B37" w:rsidRPr="00DE1B37" w:rsidRDefault="00DE1B37" w:rsidP="00DE1B37">
            <w:pPr>
              <w:spacing w:after="0" w:line="240" w:lineRule="auto"/>
              <w:ind w:left="0" w:right="0" w:firstLine="392"/>
              <w:jc w:val="center"/>
              <w:rPr>
                <w:sz w:val="28"/>
                <w:szCs w:val="28"/>
              </w:rPr>
            </w:pPr>
            <w:r w:rsidRPr="00DE1B37">
              <w:rPr>
                <w:sz w:val="28"/>
                <w:szCs w:val="28"/>
              </w:rPr>
              <w:t>1</w:t>
            </w:r>
          </w:p>
        </w:tc>
      </w:tr>
      <w:tr w:rsidR="00DE1B37" w:rsidTr="00DE1B37">
        <w:trPr>
          <w:trHeight w:val="544"/>
        </w:trPr>
        <w:tc>
          <w:tcPr>
            <w:tcW w:w="1134" w:type="dxa"/>
          </w:tcPr>
          <w:p w:rsidR="00DE1B37" w:rsidRDefault="00DE1B37" w:rsidP="00DE1B37">
            <w:pPr>
              <w:spacing w:after="0" w:line="240" w:lineRule="auto"/>
              <w:ind w:left="0" w:right="0"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DE1B37" w:rsidRDefault="00DE1B37" w:rsidP="00DE1B37">
            <w:pPr>
              <w:spacing w:after="0" w:line="240" w:lineRule="auto"/>
              <w:ind w:left="0" w:right="0" w:firstLine="17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276" w:type="dxa"/>
          </w:tcPr>
          <w:p w:rsidR="00DE1B37" w:rsidRDefault="00DE1B37" w:rsidP="00DE1B37">
            <w:pPr>
              <w:spacing w:after="0" w:line="240" w:lineRule="auto"/>
              <w:ind w:left="0" w:right="0" w:firstLine="1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559" w:type="dxa"/>
          </w:tcPr>
          <w:p w:rsidR="00DE1B37" w:rsidRDefault="00DE1B37" w:rsidP="00DE1B37">
            <w:pPr>
              <w:spacing w:after="0" w:line="240" w:lineRule="auto"/>
              <w:ind w:left="0" w:right="0" w:firstLine="27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DE1B37" w:rsidRDefault="00DE1B37" w:rsidP="00DE1B37">
            <w:pPr>
              <w:spacing w:after="0" w:line="240" w:lineRule="auto"/>
              <w:ind w:left="0" w:right="0" w:firstLine="39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</w:tr>
    </w:tbl>
    <w:p w:rsidR="00DE1B37" w:rsidRDefault="00DE1B37" w:rsidP="00CE4351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CE4351" w:rsidRDefault="00CE4351" w:rsidP="00CE4351">
      <w:pPr>
        <w:pStyle w:val="a4"/>
        <w:numPr>
          <w:ilvl w:val="1"/>
          <w:numId w:val="7"/>
        </w:numPr>
        <w:spacing w:after="0" w:line="240" w:lineRule="auto"/>
        <w:ind w:right="0"/>
        <w:jc w:val="center"/>
        <w:rPr>
          <w:b/>
          <w:bCs/>
          <w:sz w:val="28"/>
          <w:szCs w:val="28"/>
        </w:rPr>
      </w:pPr>
      <w:r w:rsidRPr="0041165F">
        <w:rPr>
          <w:b/>
          <w:bCs/>
          <w:sz w:val="28"/>
          <w:szCs w:val="28"/>
        </w:rPr>
        <w:t>Содержание учебного плана</w:t>
      </w:r>
    </w:p>
    <w:p w:rsidR="00CE4351" w:rsidRPr="00E237B6" w:rsidRDefault="00E237B6" w:rsidP="00E237B6">
      <w:pPr>
        <w:spacing w:after="0" w:line="240" w:lineRule="auto"/>
        <w:ind w:left="0" w:right="0" w:firstLine="0"/>
        <w:rPr>
          <w:b/>
          <w:bCs/>
          <w:sz w:val="28"/>
          <w:szCs w:val="28"/>
        </w:rPr>
      </w:pPr>
      <w:r w:rsidRPr="00E237B6">
        <w:rPr>
          <w:b/>
          <w:sz w:val="28"/>
          <w:szCs w:val="28"/>
        </w:rPr>
        <w:t xml:space="preserve">Тема 1. </w:t>
      </w:r>
      <w:r w:rsidR="007B716E">
        <w:rPr>
          <w:b/>
          <w:sz w:val="28"/>
          <w:szCs w:val="28"/>
        </w:rPr>
        <w:t xml:space="preserve">(4 часа) </w:t>
      </w:r>
      <w:r w:rsidR="00CE4351" w:rsidRPr="00E237B6">
        <w:rPr>
          <w:b/>
          <w:sz w:val="28"/>
          <w:szCs w:val="28"/>
        </w:rPr>
        <w:t>Организационное занятие.</w:t>
      </w:r>
      <w:r w:rsidR="00CE4351" w:rsidRPr="00E237B6">
        <w:rPr>
          <w:sz w:val="28"/>
          <w:szCs w:val="28"/>
        </w:rPr>
        <w:t xml:space="preserve">  Знакомство с детьми. Постановка задач на год. Правила техники безопасности. Роль шахмат в воспитании и развитии личности. История возникновения шахмат. Чтение дидактической сказки "Удивительные приключения шахматной доски".</w:t>
      </w:r>
    </w:p>
    <w:p w:rsidR="00E237B6" w:rsidRPr="00E237B6" w:rsidRDefault="00E237B6" w:rsidP="00E237B6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olor w:val="auto"/>
          <w:sz w:val="28"/>
          <w:szCs w:val="28"/>
          <w:lang w:eastAsia="en-US"/>
        </w:rPr>
      </w:pPr>
      <w:r w:rsidRPr="00E237B6">
        <w:rPr>
          <w:rFonts w:eastAsia="Calibri"/>
          <w:b/>
          <w:bCs/>
          <w:color w:val="auto"/>
          <w:sz w:val="28"/>
          <w:szCs w:val="28"/>
          <w:lang w:eastAsia="en-US"/>
        </w:rPr>
        <w:lastRenderedPageBreak/>
        <w:t>Тема 2.</w:t>
      </w:r>
      <w:r w:rsidR="007B716E">
        <w:rPr>
          <w:rFonts w:eastAsia="Calibri"/>
          <w:b/>
          <w:bCs/>
          <w:color w:val="auto"/>
          <w:sz w:val="28"/>
          <w:szCs w:val="28"/>
          <w:lang w:eastAsia="en-US"/>
        </w:rPr>
        <w:t xml:space="preserve"> (8 часов)</w:t>
      </w:r>
      <w:r w:rsidRPr="00E237B6">
        <w:rPr>
          <w:rFonts w:eastAsia="Calibri"/>
          <w:b/>
          <w:bCs/>
          <w:color w:val="auto"/>
          <w:sz w:val="28"/>
          <w:szCs w:val="28"/>
          <w:lang w:eastAsia="en-US"/>
        </w:rPr>
        <w:t xml:space="preserve"> Шахматная доска и шахматная нотация</w:t>
      </w:r>
      <w:r w:rsidRPr="00E237B6">
        <w:rPr>
          <w:rFonts w:eastAsia="Calibri"/>
          <w:b/>
          <w:color w:val="auto"/>
          <w:sz w:val="28"/>
          <w:szCs w:val="28"/>
          <w:lang w:eastAsia="en-US"/>
        </w:rPr>
        <w:t xml:space="preserve">. </w:t>
      </w:r>
      <w:r w:rsidRPr="00E237B6">
        <w:rPr>
          <w:rFonts w:eastAsia="Calibri"/>
          <w:color w:val="auto"/>
          <w:sz w:val="28"/>
          <w:szCs w:val="28"/>
          <w:lang w:eastAsia="en-US"/>
        </w:rPr>
        <w:t>Шахматная доска, белые и черные поля, горизонталь, вертикаль, диагональ, центр.</w:t>
      </w:r>
    </w:p>
    <w:p w:rsidR="00E237B6" w:rsidRPr="00F4131B" w:rsidRDefault="00E237B6" w:rsidP="00E237B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/>
          <w:b/>
          <w:bCs/>
          <w:iCs/>
          <w:color w:val="auto"/>
          <w:sz w:val="28"/>
          <w:szCs w:val="28"/>
          <w:lang w:eastAsia="en-US"/>
        </w:rPr>
      </w:pPr>
      <w:r w:rsidRPr="00F4131B">
        <w:rPr>
          <w:rFonts w:eastAsia="Calibri"/>
          <w:b/>
          <w:bCs/>
          <w:iCs/>
          <w:color w:val="auto"/>
          <w:sz w:val="28"/>
          <w:szCs w:val="28"/>
          <w:lang w:eastAsia="en-US"/>
        </w:rPr>
        <w:t>Дидактические игры и задания:</w:t>
      </w:r>
    </w:p>
    <w:p w:rsidR="00E237B6" w:rsidRDefault="00E237B6" w:rsidP="00E237B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rFonts w:eastAsia="Calibri"/>
          <w:color w:val="auto"/>
          <w:sz w:val="28"/>
          <w:szCs w:val="28"/>
          <w:lang w:eastAsia="en-US"/>
        </w:rPr>
      </w:pPr>
      <w:r w:rsidRPr="00F4131B">
        <w:rPr>
          <w:rFonts w:eastAsia="Calibri"/>
          <w:color w:val="auto"/>
          <w:sz w:val="28"/>
          <w:szCs w:val="28"/>
          <w:lang w:eastAsia="en-US"/>
        </w:rPr>
        <w:t>«Горизонталь». Двое играющих по очереди заполняют одну из горизонтальных линий шахматной доски кубиками (фишками, пешками и т. п.).</w:t>
      </w:r>
    </w:p>
    <w:p w:rsidR="00E237B6" w:rsidRDefault="00E237B6" w:rsidP="00E237B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rFonts w:eastAsia="Calibri"/>
          <w:color w:val="auto"/>
          <w:sz w:val="28"/>
          <w:szCs w:val="28"/>
          <w:lang w:eastAsia="en-US"/>
        </w:rPr>
      </w:pPr>
      <w:r w:rsidRPr="00E237B6">
        <w:rPr>
          <w:rFonts w:eastAsia="Calibri"/>
          <w:color w:val="auto"/>
          <w:sz w:val="28"/>
          <w:szCs w:val="28"/>
          <w:lang w:eastAsia="en-US"/>
        </w:rPr>
        <w:t>«Вертикаль». То же самое, но заполняется одна из вертикальных линий шахматной доски.</w:t>
      </w:r>
    </w:p>
    <w:p w:rsidR="00E237B6" w:rsidRDefault="00E237B6" w:rsidP="00E237B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rFonts w:eastAsia="Calibri"/>
          <w:color w:val="auto"/>
          <w:sz w:val="28"/>
          <w:szCs w:val="28"/>
          <w:lang w:eastAsia="en-US"/>
        </w:rPr>
      </w:pPr>
      <w:r w:rsidRPr="00E237B6">
        <w:rPr>
          <w:rFonts w:eastAsia="Calibri"/>
          <w:color w:val="auto"/>
          <w:sz w:val="28"/>
          <w:szCs w:val="28"/>
          <w:lang w:eastAsia="en-US"/>
        </w:rPr>
        <w:t>«Диагональ». То же самое, но заполняется одна из диагоналей шахматной доски.</w:t>
      </w:r>
    </w:p>
    <w:p w:rsidR="00E237B6" w:rsidRDefault="00E237B6" w:rsidP="00E237B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rFonts w:eastAsia="Calibri"/>
          <w:color w:val="auto"/>
          <w:sz w:val="28"/>
          <w:szCs w:val="28"/>
          <w:lang w:eastAsia="en-US"/>
        </w:rPr>
      </w:pPr>
      <w:r w:rsidRPr="00E237B6">
        <w:rPr>
          <w:rFonts w:eastAsia="Calibri"/>
          <w:color w:val="auto"/>
          <w:sz w:val="28"/>
          <w:szCs w:val="28"/>
          <w:lang w:eastAsia="en-US"/>
        </w:rPr>
        <w:t>«Узнай адрес». Записать местоположение фигуры.</w:t>
      </w:r>
    </w:p>
    <w:p w:rsidR="00E237B6" w:rsidRPr="00E237B6" w:rsidRDefault="00E237B6" w:rsidP="00E237B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rFonts w:eastAsia="Calibri"/>
          <w:color w:val="auto"/>
          <w:sz w:val="28"/>
          <w:szCs w:val="28"/>
          <w:lang w:eastAsia="en-US"/>
        </w:rPr>
      </w:pPr>
      <w:r w:rsidRPr="00E237B6">
        <w:rPr>
          <w:rFonts w:eastAsia="Calibri"/>
          <w:color w:val="auto"/>
          <w:sz w:val="28"/>
          <w:szCs w:val="28"/>
          <w:lang w:eastAsia="en-US"/>
        </w:rPr>
        <w:t>«Учим стихи». Стихи про расстановку фигур на шахматной доске.</w:t>
      </w:r>
    </w:p>
    <w:p w:rsidR="00E237B6" w:rsidRPr="00F4131B" w:rsidRDefault="00E237B6" w:rsidP="00E237B6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Тема 3. </w:t>
      </w:r>
      <w:r w:rsidR="007B716E">
        <w:rPr>
          <w:b/>
          <w:bCs/>
          <w:sz w:val="28"/>
          <w:szCs w:val="28"/>
        </w:rPr>
        <w:t xml:space="preserve">(6 часов) </w:t>
      </w:r>
      <w:r w:rsidRPr="00F4131B">
        <w:rPr>
          <w:rFonts w:eastAsia="Calibri"/>
          <w:b/>
          <w:bCs/>
          <w:color w:val="auto"/>
          <w:sz w:val="28"/>
          <w:szCs w:val="28"/>
          <w:lang w:eastAsia="en-US"/>
        </w:rPr>
        <w:t>Шахматные фигуры</w:t>
      </w:r>
      <w:r w:rsidRPr="00F4131B">
        <w:rPr>
          <w:rFonts w:eastAsia="Calibri"/>
          <w:color w:val="auto"/>
          <w:sz w:val="28"/>
          <w:szCs w:val="28"/>
          <w:lang w:eastAsia="en-US"/>
        </w:rPr>
        <w:t>.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F4131B">
        <w:rPr>
          <w:rFonts w:eastAsia="Calibri"/>
          <w:color w:val="auto"/>
          <w:sz w:val="28"/>
          <w:szCs w:val="28"/>
          <w:lang w:eastAsia="en-US"/>
        </w:rPr>
        <w:t>Белые, черные, ладья, слон, ферзь, конь, пешка, король.</w:t>
      </w:r>
    </w:p>
    <w:p w:rsidR="00E237B6" w:rsidRPr="00F4131B" w:rsidRDefault="00E237B6" w:rsidP="00E237B6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bCs/>
          <w:iCs/>
          <w:color w:val="auto"/>
          <w:sz w:val="28"/>
          <w:szCs w:val="28"/>
          <w:lang w:eastAsia="en-US"/>
        </w:rPr>
      </w:pPr>
      <w:r w:rsidRPr="00F4131B">
        <w:rPr>
          <w:rFonts w:eastAsia="Calibri"/>
          <w:b/>
          <w:bCs/>
          <w:iCs/>
          <w:color w:val="auto"/>
          <w:sz w:val="28"/>
          <w:szCs w:val="28"/>
          <w:lang w:eastAsia="en-US"/>
        </w:rPr>
        <w:t>Дидактические игры и задания:</w:t>
      </w:r>
    </w:p>
    <w:p w:rsidR="00E237B6" w:rsidRDefault="00E237B6" w:rsidP="00E237B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rFonts w:eastAsia="Calibri"/>
          <w:color w:val="auto"/>
          <w:sz w:val="28"/>
          <w:szCs w:val="28"/>
          <w:lang w:eastAsia="en-US"/>
        </w:rPr>
      </w:pPr>
      <w:r w:rsidRPr="00F4131B">
        <w:rPr>
          <w:rFonts w:eastAsia="Calibri"/>
          <w:color w:val="auto"/>
          <w:sz w:val="28"/>
          <w:szCs w:val="28"/>
          <w:lang w:eastAsia="en-US"/>
        </w:rPr>
        <w:t>«Волшебный мешочек». В непрозрачном мешочке по очереди прячутся все шахматные фигуры, каждый из учеников на ощупь пытается определить, какая фигура спрятана.</w:t>
      </w:r>
    </w:p>
    <w:p w:rsidR="00E237B6" w:rsidRDefault="00E237B6" w:rsidP="00E237B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rFonts w:eastAsia="Calibri"/>
          <w:color w:val="auto"/>
          <w:sz w:val="28"/>
          <w:szCs w:val="28"/>
          <w:lang w:eastAsia="en-US"/>
        </w:rPr>
      </w:pPr>
      <w:r w:rsidRPr="00E237B6">
        <w:rPr>
          <w:rFonts w:eastAsia="Calibri"/>
          <w:color w:val="auto"/>
          <w:sz w:val="28"/>
          <w:szCs w:val="28"/>
          <w:lang w:eastAsia="en-US"/>
        </w:rPr>
        <w:t>«Угадай-ка». Педагог словесно описывает одну из шахматных фигур, дети должны догадаться, что это за фигура.</w:t>
      </w:r>
    </w:p>
    <w:p w:rsidR="00E237B6" w:rsidRDefault="00E237B6" w:rsidP="00E237B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rFonts w:eastAsia="Calibri"/>
          <w:color w:val="auto"/>
          <w:sz w:val="28"/>
          <w:szCs w:val="28"/>
          <w:lang w:eastAsia="en-US"/>
        </w:rPr>
      </w:pPr>
      <w:r w:rsidRPr="00E237B6">
        <w:rPr>
          <w:rFonts w:eastAsia="Calibri"/>
          <w:color w:val="auto"/>
          <w:sz w:val="28"/>
          <w:szCs w:val="28"/>
          <w:lang w:eastAsia="en-US"/>
        </w:rPr>
        <w:t>«Секретная фигура». Все фигуры стоят на столе учителя в один ряд, дети по очереди называют все шахматные фигуры, кроме "секретной", которая выбирается заранее; вместо названия этой фигуры надо сказать: "Секрет".</w:t>
      </w:r>
    </w:p>
    <w:p w:rsidR="00E237B6" w:rsidRDefault="00E237B6" w:rsidP="00E237B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rFonts w:eastAsia="Calibri"/>
          <w:color w:val="auto"/>
          <w:sz w:val="28"/>
          <w:szCs w:val="28"/>
          <w:lang w:eastAsia="en-US"/>
        </w:rPr>
      </w:pPr>
      <w:r w:rsidRPr="00E237B6">
        <w:rPr>
          <w:rFonts w:eastAsia="Calibri"/>
          <w:color w:val="auto"/>
          <w:sz w:val="28"/>
          <w:szCs w:val="28"/>
          <w:lang w:eastAsia="en-US"/>
        </w:rPr>
        <w:t>«Большая и маленькая». На столе шесть разных фигур. Дети называют самую высокую фигуру и ставят ее в сторону. Задача: поставить все фигуры по высоте.</w:t>
      </w:r>
    </w:p>
    <w:p w:rsidR="00E237B6" w:rsidRPr="00F4131B" w:rsidRDefault="00E237B6" w:rsidP="00E237B6">
      <w:pPr>
        <w:autoSpaceDE w:val="0"/>
        <w:autoSpaceDN w:val="0"/>
        <w:adjustRightInd w:val="0"/>
        <w:spacing w:after="0" w:line="240" w:lineRule="auto"/>
        <w:ind w:left="10" w:right="0"/>
        <w:rPr>
          <w:rFonts w:eastAsia="Calibri"/>
          <w:color w:val="auto"/>
          <w:sz w:val="28"/>
          <w:szCs w:val="28"/>
          <w:lang w:eastAsia="en-US"/>
        </w:rPr>
      </w:pPr>
      <w:r w:rsidRPr="00E237B6">
        <w:rPr>
          <w:rFonts w:eastAsia="Calibri"/>
          <w:b/>
          <w:color w:val="auto"/>
          <w:sz w:val="28"/>
          <w:szCs w:val="28"/>
          <w:lang w:eastAsia="en-US"/>
        </w:rPr>
        <w:t>Тема 4.</w:t>
      </w:r>
      <w:r w:rsidR="007B716E">
        <w:rPr>
          <w:rFonts w:eastAsia="Calibri"/>
          <w:b/>
          <w:color w:val="auto"/>
          <w:sz w:val="28"/>
          <w:szCs w:val="28"/>
          <w:lang w:eastAsia="en-US"/>
        </w:rPr>
        <w:t xml:space="preserve"> (4 часа)</w:t>
      </w:r>
      <w:r w:rsidRPr="00E237B6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  <w:r w:rsidRPr="00E237B6">
        <w:rPr>
          <w:rFonts w:eastAsia="Calibri"/>
          <w:b/>
          <w:bCs/>
          <w:color w:val="auto"/>
          <w:sz w:val="28"/>
          <w:szCs w:val="28"/>
          <w:lang w:eastAsia="en-US"/>
        </w:rPr>
        <w:t>Начальная</w:t>
      </w:r>
      <w:r w:rsidRPr="00F4131B">
        <w:rPr>
          <w:rFonts w:eastAsia="Calibri"/>
          <w:b/>
          <w:bCs/>
          <w:color w:val="auto"/>
          <w:sz w:val="28"/>
          <w:szCs w:val="28"/>
          <w:lang w:eastAsia="en-US"/>
        </w:rPr>
        <w:t xml:space="preserve"> расстановка фигур. Ценность фигур.</w:t>
      </w:r>
      <w:r w:rsidRPr="00E237B6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F4131B">
        <w:rPr>
          <w:rFonts w:eastAsia="Calibri"/>
          <w:color w:val="auto"/>
          <w:sz w:val="28"/>
          <w:szCs w:val="28"/>
          <w:lang w:eastAsia="en-US"/>
        </w:rPr>
        <w:t>Начальное положение (начальная позиция); расположение каждой из фигур в начальной позиции; правило "ферзь любит свой цвет"; связь между горизонталями, вертикалями, диагоналями и начальной расстановкой фигур.</w:t>
      </w:r>
    </w:p>
    <w:p w:rsidR="007B716E" w:rsidRPr="00F4131B" w:rsidRDefault="007B716E" w:rsidP="007B716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/>
          <w:b/>
          <w:bCs/>
          <w:iCs/>
          <w:color w:val="auto"/>
          <w:sz w:val="28"/>
          <w:szCs w:val="28"/>
          <w:lang w:eastAsia="en-US"/>
        </w:rPr>
      </w:pPr>
      <w:r w:rsidRPr="00F4131B">
        <w:rPr>
          <w:rFonts w:eastAsia="Calibri"/>
          <w:b/>
          <w:bCs/>
          <w:iCs/>
          <w:color w:val="auto"/>
          <w:sz w:val="28"/>
          <w:szCs w:val="28"/>
          <w:lang w:eastAsia="en-US"/>
        </w:rPr>
        <w:t>Дидактические игры и задания</w:t>
      </w:r>
    </w:p>
    <w:p w:rsidR="007B716E" w:rsidRDefault="007B716E" w:rsidP="007B716E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rFonts w:eastAsia="Calibri"/>
          <w:color w:val="auto"/>
          <w:sz w:val="28"/>
          <w:szCs w:val="28"/>
          <w:lang w:eastAsia="en-US"/>
        </w:rPr>
      </w:pPr>
      <w:r w:rsidRPr="00F4131B">
        <w:rPr>
          <w:rFonts w:eastAsia="Calibri"/>
          <w:color w:val="auto"/>
          <w:sz w:val="28"/>
          <w:szCs w:val="28"/>
          <w:lang w:eastAsia="en-US"/>
        </w:rPr>
        <w:t>«Мешочек». Ученики по одной вынимают из мешочка шахматные фигуры и постепенно расставляют начальную позицию.</w:t>
      </w:r>
    </w:p>
    <w:p w:rsidR="007B716E" w:rsidRDefault="007B716E" w:rsidP="007B716E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rFonts w:eastAsia="Calibri"/>
          <w:color w:val="auto"/>
          <w:sz w:val="28"/>
          <w:szCs w:val="28"/>
          <w:lang w:eastAsia="en-US"/>
        </w:rPr>
      </w:pPr>
      <w:r w:rsidRPr="007B716E">
        <w:rPr>
          <w:rFonts w:eastAsia="Calibri"/>
          <w:color w:val="auto"/>
          <w:sz w:val="28"/>
          <w:szCs w:val="28"/>
          <w:lang w:eastAsia="en-US"/>
        </w:rPr>
        <w:t>«Да и нет». Педагог берет две шахматные фигурки и спрашивает детей, стоят ли эти фигуры рядом в начальном положении.</w:t>
      </w:r>
    </w:p>
    <w:p w:rsidR="007B716E" w:rsidRPr="007B716E" w:rsidRDefault="007B716E" w:rsidP="007B716E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rFonts w:eastAsia="Calibri"/>
          <w:color w:val="auto"/>
          <w:sz w:val="28"/>
          <w:szCs w:val="28"/>
          <w:lang w:eastAsia="en-US"/>
        </w:rPr>
      </w:pPr>
      <w:r w:rsidRPr="007B716E">
        <w:rPr>
          <w:rFonts w:eastAsia="Calibri"/>
          <w:sz w:val="28"/>
          <w:szCs w:val="28"/>
          <w:lang w:eastAsia="en-US"/>
        </w:rPr>
        <w:t>«Верно и неверно». Педагог произносит какую-нибудь фразу о начальном положении, к примеру: «Ладья стоит в углу», ученики должны сказать «верно»  или «неверно».</w:t>
      </w:r>
    </w:p>
    <w:p w:rsidR="007B716E" w:rsidRDefault="007B716E" w:rsidP="007B716E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rFonts w:eastAsia="Calibri"/>
          <w:color w:val="auto"/>
          <w:sz w:val="28"/>
          <w:szCs w:val="28"/>
          <w:lang w:eastAsia="en-US"/>
        </w:rPr>
      </w:pPr>
      <w:r w:rsidRPr="007B716E">
        <w:rPr>
          <w:rFonts w:eastAsia="Calibri"/>
          <w:color w:val="auto"/>
          <w:sz w:val="28"/>
          <w:szCs w:val="28"/>
          <w:lang w:eastAsia="en-US"/>
        </w:rPr>
        <w:t>Решение уравнений на определение ценностей фигур.</w:t>
      </w:r>
    </w:p>
    <w:p w:rsidR="007B716E" w:rsidRDefault="007B716E" w:rsidP="007B716E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rFonts w:eastAsia="Calibri"/>
          <w:color w:val="auto"/>
          <w:sz w:val="28"/>
          <w:szCs w:val="28"/>
          <w:lang w:eastAsia="en-US"/>
        </w:rPr>
      </w:pPr>
      <w:r w:rsidRPr="007B716E">
        <w:rPr>
          <w:rFonts w:eastAsia="Calibri"/>
          <w:color w:val="auto"/>
          <w:sz w:val="28"/>
          <w:szCs w:val="28"/>
          <w:lang w:eastAsia="en-US"/>
        </w:rPr>
        <w:t>«Кто сильнее?» Из двух фигур, какая сильнее и на сколько?</w:t>
      </w:r>
    </w:p>
    <w:p w:rsidR="007B716E" w:rsidRPr="007B716E" w:rsidRDefault="007B716E" w:rsidP="007B716E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rFonts w:eastAsia="Calibri"/>
          <w:color w:val="auto"/>
          <w:sz w:val="28"/>
          <w:szCs w:val="28"/>
          <w:lang w:eastAsia="en-US"/>
        </w:rPr>
      </w:pPr>
      <w:r w:rsidRPr="007B716E">
        <w:rPr>
          <w:rFonts w:eastAsia="Calibri"/>
          <w:sz w:val="28"/>
          <w:szCs w:val="28"/>
          <w:lang w:eastAsia="en-US"/>
        </w:rPr>
        <w:t>«Обе армии равны». Педагог ставит несколько фигур. Дети должны на своей доске поставить другие фигуры так, чтобы суммы очков в армиях учителя и ученика были равны.</w:t>
      </w:r>
    </w:p>
    <w:p w:rsidR="007B716E" w:rsidRPr="00F4131B" w:rsidRDefault="007B716E" w:rsidP="007B716E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b/>
          <w:bCs/>
          <w:sz w:val="28"/>
          <w:szCs w:val="28"/>
          <w:lang w:eastAsia="en-US"/>
        </w:rPr>
      </w:pPr>
      <w:r w:rsidRPr="007B716E">
        <w:rPr>
          <w:rFonts w:eastAsia="Calibri"/>
          <w:b/>
          <w:color w:val="auto"/>
          <w:sz w:val="28"/>
          <w:szCs w:val="28"/>
          <w:lang w:eastAsia="en-US"/>
        </w:rPr>
        <w:lastRenderedPageBreak/>
        <w:t xml:space="preserve">Тема 5. </w:t>
      </w:r>
      <w:r>
        <w:rPr>
          <w:rFonts w:eastAsia="Calibri"/>
          <w:b/>
          <w:color w:val="auto"/>
          <w:sz w:val="28"/>
          <w:szCs w:val="28"/>
          <w:lang w:eastAsia="en-US"/>
        </w:rPr>
        <w:t xml:space="preserve">(10 часов) </w:t>
      </w:r>
      <w:r w:rsidRPr="007B716E">
        <w:rPr>
          <w:rFonts w:eastAsiaTheme="minorHAnsi"/>
          <w:b/>
          <w:bCs/>
          <w:sz w:val="28"/>
          <w:szCs w:val="28"/>
          <w:lang w:eastAsia="en-US"/>
        </w:rPr>
        <w:t>Ходы и взятие фигур.</w:t>
      </w:r>
      <w:r w:rsidRPr="007B716E">
        <w:rPr>
          <w:rFonts w:eastAsiaTheme="minorHAnsi"/>
          <w:sz w:val="28"/>
          <w:szCs w:val="28"/>
          <w:lang w:eastAsia="en-US"/>
        </w:rPr>
        <w:t xml:space="preserve"> </w:t>
      </w:r>
      <w:r w:rsidRPr="00F4131B">
        <w:rPr>
          <w:rFonts w:eastAsiaTheme="minorHAnsi"/>
          <w:sz w:val="28"/>
          <w:szCs w:val="28"/>
          <w:lang w:eastAsia="en-US"/>
        </w:rPr>
        <w:t>Правила хода и взятия каждой из фигур, игра «на уничтожение», белопольные и чернопольные слоны, одноцветные и разноцветные слоны, легкие и тяжелые фигуры,  взятие на проходе, превращение пешки.</w:t>
      </w:r>
    </w:p>
    <w:p w:rsidR="007B716E" w:rsidRPr="00F4131B" w:rsidRDefault="007B716E" w:rsidP="007B716E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F4131B">
        <w:rPr>
          <w:rFonts w:eastAsiaTheme="minorHAnsi"/>
          <w:b/>
          <w:bCs/>
          <w:iCs/>
          <w:sz w:val="28"/>
          <w:szCs w:val="28"/>
          <w:lang w:eastAsia="en-US"/>
        </w:rPr>
        <w:t>Дидактические игры и задания</w:t>
      </w:r>
    </w:p>
    <w:p w:rsidR="007B716E" w:rsidRDefault="007B716E" w:rsidP="007B716E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Theme="minorHAnsi"/>
          <w:sz w:val="28"/>
          <w:szCs w:val="28"/>
          <w:lang w:eastAsia="en-US"/>
        </w:rPr>
      </w:pPr>
      <w:r w:rsidRPr="00F4131B">
        <w:rPr>
          <w:rFonts w:eastAsiaTheme="minorHAnsi"/>
          <w:sz w:val="28"/>
          <w:szCs w:val="28"/>
          <w:lang w:eastAsia="en-US"/>
        </w:rPr>
        <w:t xml:space="preserve">«Игра на уничтожение» – важнейшая игра курса. У ребенка формируется внутренний план действий, развивается аналитико-синтетическая функция мышления и др. </w:t>
      </w:r>
    </w:p>
    <w:p w:rsidR="007B716E" w:rsidRDefault="007B716E" w:rsidP="007B716E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Theme="minorHAnsi"/>
          <w:sz w:val="28"/>
          <w:szCs w:val="28"/>
          <w:lang w:eastAsia="en-US"/>
        </w:rPr>
      </w:pPr>
      <w:r w:rsidRPr="007B716E">
        <w:rPr>
          <w:rFonts w:eastAsiaTheme="minorHAnsi"/>
          <w:sz w:val="28"/>
          <w:szCs w:val="28"/>
          <w:lang w:eastAsia="en-US"/>
        </w:rPr>
        <w:t>«Один в поле воин».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</w:t>
      </w:r>
    </w:p>
    <w:p w:rsidR="007B716E" w:rsidRDefault="007B716E" w:rsidP="007B716E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Theme="minorHAnsi"/>
          <w:sz w:val="28"/>
          <w:szCs w:val="28"/>
          <w:lang w:eastAsia="en-US"/>
        </w:rPr>
      </w:pPr>
      <w:r w:rsidRPr="007B716E">
        <w:rPr>
          <w:rFonts w:eastAsiaTheme="minorHAnsi"/>
          <w:sz w:val="28"/>
          <w:szCs w:val="28"/>
          <w:lang w:eastAsia="en-US"/>
        </w:rPr>
        <w:t>«Двойной удар». Белой фигурой надо напасть одновременно на две черные фигуры.</w:t>
      </w:r>
    </w:p>
    <w:p w:rsidR="007B716E" w:rsidRDefault="007B716E" w:rsidP="007B716E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Theme="minorHAnsi"/>
          <w:sz w:val="28"/>
          <w:szCs w:val="28"/>
          <w:lang w:eastAsia="en-US"/>
        </w:rPr>
      </w:pPr>
      <w:r w:rsidRPr="007B716E">
        <w:rPr>
          <w:rFonts w:eastAsiaTheme="minorHAnsi"/>
          <w:sz w:val="28"/>
          <w:szCs w:val="28"/>
          <w:lang w:eastAsia="en-US"/>
        </w:rPr>
        <w:t>«Взятие». Из нескольких возможных взятий надо выбрать лучшее – побить незащищенную  фигуру.</w:t>
      </w:r>
    </w:p>
    <w:p w:rsidR="007B716E" w:rsidRDefault="007B716E" w:rsidP="007B716E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Theme="minorHAnsi"/>
          <w:sz w:val="28"/>
          <w:szCs w:val="28"/>
          <w:lang w:eastAsia="en-US"/>
        </w:rPr>
      </w:pPr>
      <w:r w:rsidRPr="007B716E">
        <w:rPr>
          <w:rFonts w:eastAsiaTheme="minorHAnsi"/>
          <w:sz w:val="28"/>
          <w:szCs w:val="28"/>
          <w:lang w:eastAsia="en-US"/>
        </w:rPr>
        <w:t>«Защита». Здесь нужно одной белой фигурой защитить другую, стоящую под боем.</w:t>
      </w:r>
    </w:p>
    <w:p w:rsidR="007B716E" w:rsidRDefault="007B716E" w:rsidP="007B716E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Theme="minorHAnsi"/>
          <w:sz w:val="28"/>
          <w:szCs w:val="28"/>
          <w:lang w:eastAsia="en-US"/>
        </w:rPr>
      </w:pPr>
      <w:r w:rsidRPr="007B716E">
        <w:rPr>
          <w:rFonts w:eastAsiaTheme="minorHAnsi"/>
          <w:sz w:val="28"/>
          <w:szCs w:val="28"/>
          <w:lang w:eastAsia="en-US"/>
        </w:rPr>
        <w:t>«Сбор флажков». Собрать конем все флажки на поле.</w:t>
      </w:r>
    </w:p>
    <w:p w:rsidR="007B716E" w:rsidRPr="00F4131B" w:rsidRDefault="007B716E" w:rsidP="007B716E">
      <w:pPr>
        <w:autoSpaceDE w:val="0"/>
        <w:autoSpaceDN w:val="0"/>
        <w:adjustRightInd w:val="0"/>
        <w:spacing w:after="0" w:line="240" w:lineRule="auto"/>
        <w:ind w:left="10"/>
        <w:rPr>
          <w:rFonts w:eastAsiaTheme="minorHAnsi"/>
          <w:sz w:val="28"/>
          <w:szCs w:val="28"/>
          <w:lang w:eastAsia="en-US"/>
        </w:rPr>
      </w:pPr>
      <w:r w:rsidRPr="007B716E">
        <w:rPr>
          <w:rFonts w:eastAsiaTheme="minorHAnsi"/>
          <w:b/>
          <w:sz w:val="28"/>
          <w:szCs w:val="28"/>
          <w:lang w:eastAsia="en-US"/>
        </w:rPr>
        <w:t xml:space="preserve">Тема 6. </w:t>
      </w:r>
      <w:r>
        <w:rPr>
          <w:rFonts w:eastAsiaTheme="minorHAnsi"/>
          <w:b/>
          <w:sz w:val="28"/>
          <w:szCs w:val="28"/>
          <w:lang w:eastAsia="en-US"/>
        </w:rPr>
        <w:t xml:space="preserve">(10 часов) </w:t>
      </w:r>
      <w:r w:rsidRPr="007B716E">
        <w:rPr>
          <w:rFonts w:eastAsiaTheme="minorHAnsi"/>
          <w:b/>
          <w:bCs/>
          <w:sz w:val="28"/>
          <w:szCs w:val="28"/>
          <w:lang w:eastAsia="en-US"/>
        </w:rPr>
        <w:t>Цель шахматной партии.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4131B">
        <w:rPr>
          <w:rFonts w:eastAsiaTheme="minorHAnsi"/>
          <w:sz w:val="28"/>
          <w:szCs w:val="28"/>
          <w:lang w:eastAsia="en-US"/>
        </w:rPr>
        <w:t>Шах, мат, пат, ничья, мат в один ход, длинная и короткая рокировка и ее правила.</w:t>
      </w:r>
    </w:p>
    <w:p w:rsidR="007B716E" w:rsidRPr="00F4131B" w:rsidRDefault="007B716E" w:rsidP="007B716E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F4131B">
        <w:rPr>
          <w:rFonts w:eastAsiaTheme="minorHAnsi"/>
          <w:b/>
          <w:bCs/>
          <w:iCs/>
          <w:sz w:val="28"/>
          <w:szCs w:val="28"/>
          <w:lang w:eastAsia="en-US"/>
        </w:rPr>
        <w:t>Дидактические игры и задания:</w:t>
      </w:r>
    </w:p>
    <w:p w:rsidR="007B716E" w:rsidRDefault="007B716E" w:rsidP="007B716E">
      <w:pPr>
        <w:pStyle w:val="a4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 w:val="28"/>
          <w:szCs w:val="28"/>
          <w:lang w:eastAsia="en-US"/>
        </w:rPr>
      </w:pPr>
      <w:r w:rsidRPr="00013D80">
        <w:rPr>
          <w:rFonts w:eastAsiaTheme="minorHAnsi"/>
          <w:sz w:val="28"/>
          <w:szCs w:val="28"/>
          <w:lang w:eastAsia="en-US"/>
        </w:rPr>
        <w:t>«Шах или не шах». Приводится ряд положений, в которых ученики должны определить: стоит ли король под шахом или нет.</w:t>
      </w:r>
    </w:p>
    <w:p w:rsidR="007B716E" w:rsidRDefault="007B716E" w:rsidP="007B716E">
      <w:pPr>
        <w:pStyle w:val="a4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 w:val="28"/>
          <w:szCs w:val="28"/>
          <w:lang w:eastAsia="en-US"/>
        </w:rPr>
      </w:pPr>
      <w:r w:rsidRPr="007B716E">
        <w:rPr>
          <w:rFonts w:eastAsiaTheme="minorHAnsi"/>
          <w:sz w:val="28"/>
          <w:szCs w:val="28"/>
          <w:lang w:eastAsia="en-US"/>
        </w:rPr>
        <w:t>«Дай шах». Требуется объявить шах неприятельскому королю.</w:t>
      </w:r>
    </w:p>
    <w:p w:rsidR="007B716E" w:rsidRDefault="007B716E" w:rsidP="007B716E">
      <w:pPr>
        <w:pStyle w:val="a4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 w:val="28"/>
          <w:szCs w:val="28"/>
          <w:lang w:eastAsia="en-US"/>
        </w:rPr>
      </w:pPr>
      <w:r w:rsidRPr="007B716E">
        <w:rPr>
          <w:rFonts w:eastAsiaTheme="minorHAnsi"/>
          <w:sz w:val="28"/>
          <w:szCs w:val="28"/>
          <w:lang w:eastAsia="en-US"/>
        </w:rPr>
        <w:t>«Мат или не мат». Приводится ряд положений, в которых ученики должны определить: дан ли мат черному королю.</w:t>
      </w:r>
    </w:p>
    <w:p w:rsidR="007B716E" w:rsidRDefault="007B716E" w:rsidP="007B716E">
      <w:pPr>
        <w:pStyle w:val="a4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 w:val="28"/>
          <w:szCs w:val="28"/>
          <w:lang w:eastAsia="en-US"/>
        </w:rPr>
      </w:pPr>
      <w:r w:rsidRPr="007B716E">
        <w:rPr>
          <w:rFonts w:eastAsiaTheme="minorHAnsi"/>
          <w:sz w:val="28"/>
          <w:szCs w:val="28"/>
          <w:lang w:eastAsia="en-US"/>
        </w:rPr>
        <w:t>«Первый шах». Игра проводится всеми фигурами из начального положения. Выигрывает тот, кто объявит первый шах.</w:t>
      </w:r>
    </w:p>
    <w:p w:rsidR="007B716E" w:rsidRDefault="007B716E" w:rsidP="007B716E">
      <w:pPr>
        <w:pStyle w:val="a4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 w:val="28"/>
          <w:szCs w:val="28"/>
          <w:lang w:eastAsia="en-US"/>
        </w:rPr>
      </w:pPr>
      <w:r w:rsidRPr="007B716E">
        <w:rPr>
          <w:rFonts w:eastAsiaTheme="minorHAnsi"/>
          <w:sz w:val="28"/>
          <w:szCs w:val="28"/>
          <w:lang w:eastAsia="en-US"/>
        </w:rPr>
        <w:t>«Рокировка». Ученики должны определить, можно ли рокировать в тех или иных случаях.</w:t>
      </w:r>
    </w:p>
    <w:p w:rsidR="007B716E" w:rsidRDefault="007B716E" w:rsidP="007B716E">
      <w:pPr>
        <w:pStyle w:val="a4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bCs/>
          <w:sz w:val="28"/>
          <w:szCs w:val="28"/>
          <w:lang w:eastAsia="en-US"/>
        </w:rPr>
      </w:pPr>
      <w:r w:rsidRPr="007B716E">
        <w:rPr>
          <w:rFonts w:eastAsiaTheme="minorHAnsi"/>
          <w:b/>
          <w:sz w:val="28"/>
          <w:szCs w:val="28"/>
          <w:lang w:eastAsia="en-US"/>
        </w:rPr>
        <w:t>Тема 7. (20 часов)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4131B">
        <w:rPr>
          <w:rFonts w:eastAsiaTheme="minorHAnsi"/>
          <w:b/>
          <w:bCs/>
          <w:sz w:val="28"/>
          <w:szCs w:val="28"/>
          <w:lang w:eastAsia="en-US"/>
        </w:rPr>
        <w:t>Игровая практика.</w:t>
      </w:r>
      <w:r w:rsidRPr="007B716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4131B">
        <w:rPr>
          <w:rFonts w:eastAsiaTheme="minorHAnsi"/>
          <w:bCs/>
          <w:sz w:val="28"/>
          <w:szCs w:val="28"/>
          <w:lang w:eastAsia="en-US"/>
        </w:rPr>
        <w:t>Шахматные партии.</w:t>
      </w:r>
    </w:p>
    <w:p w:rsidR="007B716E" w:rsidRDefault="007B716E" w:rsidP="007B716E">
      <w:pPr>
        <w:pStyle w:val="a4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 w:val="28"/>
          <w:szCs w:val="28"/>
          <w:lang w:eastAsia="en-US"/>
        </w:rPr>
      </w:pPr>
      <w:r w:rsidRPr="007B716E">
        <w:rPr>
          <w:rFonts w:eastAsiaTheme="minorHAnsi"/>
          <w:b/>
          <w:bCs/>
          <w:sz w:val="28"/>
          <w:szCs w:val="28"/>
          <w:lang w:eastAsia="en-US"/>
        </w:rPr>
        <w:t>Тема 8.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B716E">
        <w:rPr>
          <w:rFonts w:eastAsiaTheme="minorHAnsi"/>
          <w:b/>
          <w:bCs/>
          <w:sz w:val="28"/>
          <w:szCs w:val="28"/>
          <w:lang w:eastAsia="en-US"/>
        </w:rPr>
        <w:t>(4 часа)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013D80">
        <w:rPr>
          <w:rFonts w:eastAsiaTheme="minorHAnsi"/>
          <w:b/>
          <w:bCs/>
          <w:sz w:val="28"/>
          <w:szCs w:val="28"/>
          <w:lang w:eastAsia="en-US"/>
        </w:rPr>
        <w:t>Повторение программного материала.</w:t>
      </w:r>
      <w:r w:rsidRPr="007B716E">
        <w:rPr>
          <w:rFonts w:eastAsiaTheme="minorHAnsi"/>
          <w:sz w:val="28"/>
          <w:szCs w:val="28"/>
          <w:lang w:eastAsia="en-US"/>
        </w:rPr>
        <w:t xml:space="preserve"> </w:t>
      </w:r>
      <w:r w:rsidRPr="00013D80">
        <w:rPr>
          <w:rFonts w:eastAsiaTheme="minorHAnsi"/>
          <w:sz w:val="28"/>
          <w:szCs w:val="28"/>
          <w:lang w:eastAsia="en-US"/>
        </w:rPr>
        <w:t>Игра всеми фигурами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B716E" w:rsidRDefault="007B716E" w:rsidP="007B716E">
      <w:pPr>
        <w:pStyle w:val="a4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b/>
          <w:sz w:val="28"/>
          <w:szCs w:val="28"/>
        </w:rPr>
      </w:pPr>
      <w:r w:rsidRPr="007B716E">
        <w:rPr>
          <w:rFonts w:eastAsiaTheme="minorHAnsi"/>
          <w:b/>
          <w:sz w:val="28"/>
          <w:szCs w:val="28"/>
          <w:lang w:eastAsia="en-US"/>
        </w:rPr>
        <w:t>Тема 9.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B716E">
        <w:rPr>
          <w:rFonts w:eastAsiaTheme="minorHAnsi"/>
          <w:b/>
          <w:sz w:val="28"/>
          <w:szCs w:val="28"/>
          <w:lang w:eastAsia="en-US"/>
        </w:rPr>
        <w:t>(4 часа)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4131B">
        <w:rPr>
          <w:b/>
          <w:sz w:val="28"/>
          <w:szCs w:val="28"/>
        </w:rPr>
        <w:t>Шахматный турнир.</w:t>
      </w:r>
    </w:p>
    <w:p w:rsidR="000078DA" w:rsidRDefault="007B716E" w:rsidP="007B716E">
      <w:pPr>
        <w:pStyle w:val="a4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Тема 10. (4 часа) </w:t>
      </w:r>
      <w:r w:rsidRPr="00F4131B">
        <w:rPr>
          <w:b/>
          <w:sz w:val="28"/>
          <w:szCs w:val="28"/>
        </w:rPr>
        <w:t>Итоговое занятие</w:t>
      </w:r>
      <w:r w:rsidRPr="00F4131B">
        <w:rPr>
          <w:sz w:val="28"/>
          <w:szCs w:val="28"/>
        </w:rPr>
        <w:t>.</w:t>
      </w:r>
      <w:r w:rsidRPr="007B716E">
        <w:rPr>
          <w:sz w:val="28"/>
          <w:szCs w:val="28"/>
        </w:rPr>
        <w:t xml:space="preserve"> </w:t>
      </w:r>
      <w:r>
        <w:rPr>
          <w:sz w:val="28"/>
          <w:szCs w:val="28"/>
        </w:rPr>
        <w:t>Мониторинг достижения обучающимися планируемых результатов</w:t>
      </w:r>
      <w:r w:rsidRPr="00F4131B">
        <w:rPr>
          <w:sz w:val="28"/>
          <w:szCs w:val="28"/>
        </w:rPr>
        <w:t xml:space="preserve">. </w:t>
      </w:r>
    </w:p>
    <w:p w:rsidR="007B716E" w:rsidRPr="007B716E" w:rsidRDefault="007B716E" w:rsidP="007B716E">
      <w:pPr>
        <w:pStyle w:val="a4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 w:val="28"/>
          <w:szCs w:val="28"/>
          <w:lang w:eastAsia="en-US"/>
        </w:rPr>
      </w:pPr>
    </w:p>
    <w:p w:rsidR="007B716E" w:rsidRPr="00AE5B51" w:rsidRDefault="00DE1B37" w:rsidP="00AE5B51">
      <w:pPr>
        <w:pStyle w:val="a4"/>
        <w:numPr>
          <w:ilvl w:val="0"/>
          <w:numId w:val="7"/>
        </w:numPr>
        <w:spacing w:after="0" w:line="240" w:lineRule="auto"/>
        <w:ind w:right="0"/>
        <w:jc w:val="center"/>
        <w:rPr>
          <w:b/>
          <w:sz w:val="28"/>
          <w:szCs w:val="28"/>
        </w:rPr>
      </w:pPr>
      <w:r w:rsidRPr="00AE5B51">
        <w:rPr>
          <w:b/>
          <w:sz w:val="28"/>
          <w:szCs w:val="28"/>
        </w:rPr>
        <w:t xml:space="preserve">Планируемые результаты </w:t>
      </w:r>
    </w:p>
    <w:p w:rsidR="00DE1B37" w:rsidRPr="00054522" w:rsidRDefault="00DE1B37" w:rsidP="00DE1B37">
      <w:pPr>
        <w:spacing w:after="0" w:line="240" w:lineRule="auto"/>
        <w:ind w:left="0" w:right="0" w:firstLine="0"/>
        <w:rPr>
          <w:sz w:val="28"/>
          <w:szCs w:val="28"/>
        </w:rPr>
      </w:pPr>
      <w:r w:rsidRPr="00054522">
        <w:rPr>
          <w:b/>
          <w:sz w:val="28"/>
          <w:szCs w:val="28"/>
        </w:rPr>
        <w:t>Личностные результаты</w:t>
      </w:r>
      <w:r>
        <w:rPr>
          <w:b/>
          <w:sz w:val="28"/>
          <w:szCs w:val="28"/>
        </w:rPr>
        <w:t>:</w:t>
      </w:r>
      <w:r w:rsidRPr="00054522">
        <w:rPr>
          <w:rFonts w:eastAsia="Calibri"/>
          <w:b/>
          <w:color w:val="auto"/>
          <w:sz w:val="24"/>
          <w:szCs w:val="24"/>
          <w:lang w:eastAsia="en-US"/>
        </w:rPr>
        <w:t xml:space="preserve"> </w:t>
      </w:r>
    </w:p>
    <w:p w:rsidR="00DE1B37" w:rsidRPr="00054522" w:rsidRDefault="00DE1B37" w:rsidP="00CE4351">
      <w:pPr>
        <w:numPr>
          <w:ilvl w:val="0"/>
          <w:numId w:val="18"/>
        </w:numPr>
        <w:spacing w:after="0" w:line="240" w:lineRule="auto"/>
        <w:ind w:left="-567" w:right="0" w:firstLine="709"/>
        <w:rPr>
          <w:sz w:val="28"/>
          <w:szCs w:val="28"/>
        </w:rPr>
      </w:pPr>
      <w:r w:rsidRPr="00054522">
        <w:rPr>
          <w:sz w:val="28"/>
          <w:szCs w:val="28"/>
        </w:rPr>
        <w:t>наличие чувства прекрасного;</w:t>
      </w:r>
    </w:p>
    <w:p w:rsidR="00DE1B37" w:rsidRPr="00054522" w:rsidRDefault="00DE1B37" w:rsidP="00CE4351">
      <w:pPr>
        <w:numPr>
          <w:ilvl w:val="0"/>
          <w:numId w:val="18"/>
        </w:numPr>
        <w:spacing w:after="0" w:line="240" w:lineRule="auto"/>
        <w:ind w:left="-567" w:right="0" w:firstLine="709"/>
        <w:rPr>
          <w:sz w:val="28"/>
          <w:szCs w:val="28"/>
        </w:rPr>
      </w:pPr>
      <w:r w:rsidRPr="00054522">
        <w:rPr>
          <w:sz w:val="28"/>
          <w:szCs w:val="28"/>
        </w:rPr>
        <w:t>формирование основ шахматной культуры;</w:t>
      </w:r>
    </w:p>
    <w:p w:rsidR="00DE1B37" w:rsidRPr="00054522" w:rsidRDefault="00DE1B37" w:rsidP="00CE4351">
      <w:pPr>
        <w:numPr>
          <w:ilvl w:val="0"/>
          <w:numId w:val="18"/>
        </w:numPr>
        <w:spacing w:after="0" w:line="240" w:lineRule="auto"/>
        <w:ind w:left="-567" w:right="0" w:firstLine="709"/>
        <w:rPr>
          <w:sz w:val="28"/>
          <w:szCs w:val="28"/>
        </w:rPr>
      </w:pPr>
      <w:r w:rsidRPr="00054522">
        <w:rPr>
          <w:sz w:val="28"/>
          <w:szCs w:val="28"/>
        </w:rPr>
        <w:t>понимание важности бережного отношения к собственному здоровью;</w:t>
      </w:r>
    </w:p>
    <w:p w:rsidR="00DE1B37" w:rsidRPr="00054522" w:rsidRDefault="00DE1B37" w:rsidP="00CE4351">
      <w:pPr>
        <w:numPr>
          <w:ilvl w:val="0"/>
          <w:numId w:val="18"/>
        </w:numPr>
        <w:spacing w:after="0" w:line="240" w:lineRule="auto"/>
        <w:ind w:left="-567" w:right="0" w:firstLine="709"/>
        <w:rPr>
          <w:sz w:val="28"/>
          <w:szCs w:val="28"/>
        </w:rPr>
      </w:pPr>
      <w:r w:rsidRPr="00054522">
        <w:rPr>
          <w:sz w:val="28"/>
          <w:szCs w:val="28"/>
        </w:rPr>
        <w:t>наличие мотивации к творческому труду, работе на результат;</w:t>
      </w:r>
    </w:p>
    <w:p w:rsidR="00DE1B37" w:rsidRPr="00054522" w:rsidRDefault="00DE1B37" w:rsidP="00CE4351">
      <w:pPr>
        <w:numPr>
          <w:ilvl w:val="0"/>
          <w:numId w:val="18"/>
        </w:numPr>
        <w:spacing w:after="0" w:line="240" w:lineRule="auto"/>
        <w:ind w:left="-567" w:right="0" w:firstLine="709"/>
        <w:rPr>
          <w:sz w:val="28"/>
          <w:szCs w:val="28"/>
        </w:rPr>
      </w:pPr>
      <w:r w:rsidRPr="00054522">
        <w:rPr>
          <w:sz w:val="28"/>
          <w:szCs w:val="28"/>
        </w:rPr>
        <w:lastRenderedPageBreak/>
        <w:t>готовность и способность к саморазвитию и самообучению;</w:t>
      </w:r>
    </w:p>
    <w:p w:rsidR="00DE1B37" w:rsidRPr="00054522" w:rsidRDefault="00DE1B37" w:rsidP="00CE4351">
      <w:pPr>
        <w:numPr>
          <w:ilvl w:val="0"/>
          <w:numId w:val="18"/>
        </w:numPr>
        <w:spacing w:after="0" w:line="240" w:lineRule="auto"/>
        <w:ind w:left="-567" w:right="0" w:firstLine="709"/>
        <w:rPr>
          <w:sz w:val="28"/>
          <w:szCs w:val="28"/>
        </w:rPr>
      </w:pPr>
      <w:r w:rsidRPr="00054522">
        <w:rPr>
          <w:sz w:val="28"/>
          <w:szCs w:val="28"/>
        </w:rPr>
        <w:t>уважительное отношение к иному мнению;</w:t>
      </w:r>
    </w:p>
    <w:p w:rsidR="00DE1B37" w:rsidRPr="00054522" w:rsidRDefault="00DE1B37" w:rsidP="00CE4351">
      <w:pPr>
        <w:numPr>
          <w:ilvl w:val="0"/>
          <w:numId w:val="18"/>
        </w:numPr>
        <w:spacing w:after="0" w:line="240" w:lineRule="auto"/>
        <w:ind w:left="-567" w:right="0" w:firstLine="709"/>
        <w:rPr>
          <w:sz w:val="28"/>
          <w:szCs w:val="28"/>
        </w:rPr>
      </w:pPr>
      <w:r w:rsidRPr="00054522">
        <w:rPr>
          <w:sz w:val="28"/>
          <w:szCs w:val="28"/>
        </w:rPr>
        <w:t>приобретение основных навыков сотрудн</w:t>
      </w:r>
      <w:r>
        <w:rPr>
          <w:sz w:val="28"/>
          <w:szCs w:val="28"/>
        </w:rPr>
        <w:t>ичества с</w:t>
      </w:r>
      <w:r w:rsidR="00CE4351">
        <w:rPr>
          <w:sz w:val="28"/>
          <w:szCs w:val="28"/>
        </w:rPr>
        <w:t>о</w:t>
      </w:r>
      <w:r w:rsidRPr="00054522">
        <w:rPr>
          <w:sz w:val="28"/>
          <w:szCs w:val="28"/>
        </w:rPr>
        <w:t xml:space="preserve"> сверстниками;</w:t>
      </w:r>
    </w:p>
    <w:p w:rsidR="00DE1B37" w:rsidRDefault="00DE1B37" w:rsidP="00CE4351">
      <w:pPr>
        <w:numPr>
          <w:ilvl w:val="0"/>
          <w:numId w:val="18"/>
        </w:numPr>
        <w:spacing w:after="0" w:line="240" w:lineRule="auto"/>
        <w:ind w:left="-709" w:right="0" w:firstLine="850"/>
        <w:rPr>
          <w:sz w:val="28"/>
          <w:szCs w:val="28"/>
        </w:rPr>
      </w:pPr>
      <w:r w:rsidRPr="00054522">
        <w:rPr>
          <w:sz w:val="28"/>
          <w:szCs w:val="28"/>
        </w:rPr>
        <w:t>воспитание чувств до</w:t>
      </w:r>
      <w:r w:rsidR="00CE4351">
        <w:rPr>
          <w:sz w:val="28"/>
          <w:szCs w:val="28"/>
        </w:rPr>
        <w:t>брожелательности, толерантности</w:t>
      </w:r>
      <w:r>
        <w:rPr>
          <w:sz w:val="28"/>
          <w:szCs w:val="28"/>
        </w:rPr>
        <w:t>;</w:t>
      </w:r>
    </w:p>
    <w:p w:rsidR="00DE1B37" w:rsidRPr="00054522" w:rsidRDefault="00DE1B37" w:rsidP="00CE4351">
      <w:pPr>
        <w:numPr>
          <w:ilvl w:val="0"/>
          <w:numId w:val="18"/>
        </w:numPr>
        <w:spacing w:after="0" w:line="240" w:lineRule="auto"/>
        <w:ind w:left="-709" w:right="0" w:firstLine="850"/>
        <w:rPr>
          <w:sz w:val="28"/>
          <w:szCs w:val="28"/>
        </w:rPr>
      </w:pPr>
      <w:r w:rsidRPr="00054522">
        <w:rPr>
          <w:sz w:val="28"/>
          <w:szCs w:val="28"/>
        </w:rPr>
        <w:t>умение управлять своими эмоциями;</w:t>
      </w:r>
    </w:p>
    <w:p w:rsidR="00DE1B37" w:rsidRPr="00054522" w:rsidRDefault="00DE1B37" w:rsidP="00CE4351">
      <w:pPr>
        <w:numPr>
          <w:ilvl w:val="0"/>
          <w:numId w:val="18"/>
        </w:numPr>
        <w:spacing w:after="0" w:line="240" w:lineRule="auto"/>
        <w:ind w:left="-709" w:right="0" w:firstLine="850"/>
        <w:rPr>
          <w:sz w:val="28"/>
          <w:szCs w:val="28"/>
        </w:rPr>
      </w:pPr>
      <w:r w:rsidRPr="00054522">
        <w:rPr>
          <w:sz w:val="28"/>
          <w:szCs w:val="28"/>
        </w:rPr>
        <w:t>дисциплинированно</w:t>
      </w:r>
      <w:r w:rsidR="00CE4351">
        <w:rPr>
          <w:sz w:val="28"/>
          <w:szCs w:val="28"/>
        </w:rPr>
        <w:t>сть, внимательность, трудолюбие</w:t>
      </w:r>
      <w:r w:rsidRPr="00054522">
        <w:rPr>
          <w:sz w:val="28"/>
          <w:szCs w:val="28"/>
        </w:rPr>
        <w:t>;</w:t>
      </w:r>
    </w:p>
    <w:p w:rsidR="00DE1B37" w:rsidRPr="00054522" w:rsidRDefault="00DE1B37" w:rsidP="00CE4351">
      <w:pPr>
        <w:numPr>
          <w:ilvl w:val="0"/>
          <w:numId w:val="18"/>
        </w:numPr>
        <w:spacing w:after="0" w:line="240" w:lineRule="auto"/>
        <w:ind w:left="-709" w:right="0" w:firstLine="850"/>
        <w:rPr>
          <w:sz w:val="28"/>
          <w:szCs w:val="28"/>
        </w:rPr>
      </w:pPr>
      <w:r w:rsidRPr="00054522">
        <w:rPr>
          <w:sz w:val="28"/>
          <w:szCs w:val="28"/>
        </w:rPr>
        <w:t xml:space="preserve"> с</w:t>
      </w:r>
      <w:r w:rsidR="00F74FA1">
        <w:rPr>
          <w:sz w:val="28"/>
          <w:szCs w:val="28"/>
        </w:rPr>
        <w:t>тремление к работе на результат.</w:t>
      </w:r>
    </w:p>
    <w:p w:rsidR="00DE1B37" w:rsidRDefault="00DE1B37" w:rsidP="00DE1B37">
      <w:pPr>
        <w:spacing w:after="0" w:line="240" w:lineRule="auto"/>
        <w:ind w:left="0" w:right="0" w:firstLine="0"/>
      </w:pPr>
      <w:r w:rsidRPr="00054522">
        <w:rPr>
          <w:b/>
          <w:sz w:val="28"/>
          <w:szCs w:val="28"/>
        </w:rPr>
        <w:t>Метапредметные результаты</w:t>
      </w:r>
      <w:r>
        <w:rPr>
          <w:sz w:val="28"/>
          <w:szCs w:val="28"/>
        </w:rPr>
        <w:t>:</w:t>
      </w:r>
    </w:p>
    <w:p w:rsidR="00DE1B37" w:rsidRPr="008533D4" w:rsidRDefault="00DE1B37" w:rsidP="00CE4351">
      <w:pPr>
        <w:pStyle w:val="a4"/>
        <w:numPr>
          <w:ilvl w:val="0"/>
          <w:numId w:val="21"/>
        </w:numPr>
        <w:spacing w:after="0" w:line="240" w:lineRule="auto"/>
        <w:ind w:left="709" w:right="0" w:hanging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8533D4">
        <w:rPr>
          <w:sz w:val="28"/>
          <w:szCs w:val="28"/>
        </w:rPr>
        <w:t>своение способов решения проблем твор</w:t>
      </w:r>
      <w:r w:rsidR="00CE4351">
        <w:rPr>
          <w:sz w:val="28"/>
          <w:szCs w:val="28"/>
        </w:rPr>
        <w:t>ческого и поискового характера;</w:t>
      </w:r>
    </w:p>
    <w:p w:rsidR="00DE1B37" w:rsidRPr="008533D4" w:rsidRDefault="00DE1B37" w:rsidP="00CE4351">
      <w:pPr>
        <w:pStyle w:val="a4"/>
        <w:numPr>
          <w:ilvl w:val="0"/>
          <w:numId w:val="21"/>
        </w:numPr>
        <w:spacing w:after="0" w:line="240" w:lineRule="auto"/>
        <w:ind w:left="709" w:right="0" w:hanging="567"/>
        <w:rPr>
          <w:sz w:val="28"/>
          <w:szCs w:val="28"/>
        </w:rPr>
      </w:pPr>
      <w:r>
        <w:rPr>
          <w:sz w:val="28"/>
          <w:szCs w:val="28"/>
        </w:rPr>
        <w:t>ф</w:t>
      </w:r>
      <w:r w:rsidRPr="008533D4">
        <w:rPr>
          <w:sz w:val="28"/>
          <w:szCs w:val="28"/>
        </w:rPr>
        <w:t>ормирование умения планировать, контролировать и оценивать учебные действия в соответствии с пос</w:t>
      </w:r>
      <w:r>
        <w:rPr>
          <w:sz w:val="28"/>
          <w:szCs w:val="28"/>
        </w:rPr>
        <w:t>тавленной задачей и условиями её</w:t>
      </w:r>
      <w:r w:rsidRPr="008533D4">
        <w:rPr>
          <w:sz w:val="28"/>
          <w:szCs w:val="28"/>
        </w:rPr>
        <w:t xml:space="preserve"> реализации; </w:t>
      </w:r>
    </w:p>
    <w:p w:rsidR="00DE1B37" w:rsidRDefault="00DE1B37" w:rsidP="00CE4351">
      <w:pPr>
        <w:numPr>
          <w:ilvl w:val="0"/>
          <w:numId w:val="18"/>
        </w:numPr>
        <w:spacing w:after="0" w:line="240" w:lineRule="auto"/>
        <w:ind w:left="709" w:right="0" w:hanging="567"/>
        <w:rPr>
          <w:sz w:val="28"/>
          <w:szCs w:val="28"/>
        </w:rPr>
      </w:pPr>
      <w:r w:rsidRPr="008533D4">
        <w:rPr>
          <w:sz w:val="28"/>
          <w:szCs w:val="28"/>
        </w:rPr>
        <w:t>определять наиболее эффективные способ</w:t>
      </w:r>
      <w:r w:rsidR="00CE4351">
        <w:rPr>
          <w:sz w:val="28"/>
          <w:szCs w:val="28"/>
        </w:rPr>
        <w:t>ы достижения результата;</w:t>
      </w:r>
      <w:r w:rsidRPr="008533D4">
        <w:rPr>
          <w:sz w:val="28"/>
          <w:szCs w:val="28"/>
        </w:rPr>
        <w:t xml:space="preserve"> </w:t>
      </w:r>
    </w:p>
    <w:p w:rsidR="00DE1B37" w:rsidRPr="00567BFD" w:rsidRDefault="00DE1B37" w:rsidP="00CE4351">
      <w:pPr>
        <w:numPr>
          <w:ilvl w:val="0"/>
          <w:numId w:val="18"/>
        </w:numPr>
        <w:spacing w:after="0" w:line="240" w:lineRule="auto"/>
        <w:ind w:left="709" w:right="0" w:hanging="567"/>
        <w:rPr>
          <w:sz w:val="28"/>
          <w:szCs w:val="28"/>
        </w:rPr>
      </w:pPr>
      <w:r>
        <w:rPr>
          <w:sz w:val="28"/>
          <w:szCs w:val="28"/>
        </w:rPr>
        <w:t>ф</w:t>
      </w:r>
      <w:r w:rsidRPr="008533D4">
        <w:rPr>
          <w:sz w:val="28"/>
          <w:szCs w:val="28"/>
        </w:rPr>
        <w:t>ормирование умения понимать причины успеха/неуспеха учебной деятельности и способности конструктивно действо</w:t>
      </w:r>
      <w:r w:rsidR="00CE4351">
        <w:rPr>
          <w:sz w:val="28"/>
          <w:szCs w:val="28"/>
        </w:rPr>
        <w:t>вать даже в ситуациях неуспеха;</w:t>
      </w:r>
    </w:p>
    <w:p w:rsidR="00DE1B37" w:rsidRPr="008533D4" w:rsidRDefault="00DE1B37" w:rsidP="00CE4351">
      <w:pPr>
        <w:numPr>
          <w:ilvl w:val="0"/>
          <w:numId w:val="18"/>
        </w:numPr>
        <w:spacing w:after="0" w:line="240" w:lineRule="auto"/>
        <w:ind w:left="709" w:right="0" w:hanging="567"/>
        <w:rPr>
          <w:sz w:val="28"/>
          <w:szCs w:val="28"/>
        </w:rPr>
      </w:pPr>
      <w:r>
        <w:rPr>
          <w:sz w:val="28"/>
          <w:szCs w:val="28"/>
        </w:rPr>
        <w:t>г</w:t>
      </w:r>
      <w:r w:rsidRPr="008533D4">
        <w:rPr>
          <w:sz w:val="28"/>
          <w:szCs w:val="28"/>
        </w:rPr>
        <w:t xml:space="preserve">отовность слушать собеседника и вести диалог; </w:t>
      </w:r>
    </w:p>
    <w:p w:rsidR="00DE1B37" w:rsidRDefault="00DE1B37" w:rsidP="00CE4351">
      <w:pPr>
        <w:numPr>
          <w:ilvl w:val="0"/>
          <w:numId w:val="18"/>
        </w:numPr>
        <w:spacing w:after="0" w:line="240" w:lineRule="auto"/>
        <w:ind w:left="709" w:right="0" w:hanging="567"/>
        <w:rPr>
          <w:sz w:val="28"/>
          <w:szCs w:val="28"/>
        </w:rPr>
      </w:pPr>
      <w:r w:rsidRPr="008533D4">
        <w:rPr>
          <w:sz w:val="28"/>
          <w:szCs w:val="28"/>
        </w:rPr>
        <w:t>готовность признавать возможность существования различных точек зрения и права каждого иметь свою</w:t>
      </w:r>
      <w:r>
        <w:rPr>
          <w:sz w:val="28"/>
          <w:szCs w:val="28"/>
        </w:rPr>
        <w:t xml:space="preserve"> точку зрения и оценку событий.</w:t>
      </w:r>
    </w:p>
    <w:p w:rsidR="00DE1B37" w:rsidRPr="00054522" w:rsidRDefault="00DE1B37" w:rsidP="00CE4351">
      <w:pPr>
        <w:spacing w:after="0" w:line="240" w:lineRule="auto"/>
        <w:ind w:left="142" w:right="0" w:firstLine="0"/>
        <w:rPr>
          <w:sz w:val="28"/>
          <w:szCs w:val="28"/>
        </w:rPr>
      </w:pPr>
      <w:r w:rsidRPr="00054522">
        <w:rPr>
          <w:b/>
          <w:sz w:val="28"/>
          <w:szCs w:val="28"/>
        </w:rPr>
        <w:t>Предметные результаты:</w:t>
      </w:r>
    </w:p>
    <w:p w:rsidR="00DE1B37" w:rsidRPr="00CE4351" w:rsidRDefault="00DE1B37" w:rsidP="00CE4351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709" w:right="0" w:hanging="567"/>
        <w:rPr>
          <w:sz w:val="28"/>
          <w:szCs w:val="28"/>
        </w:rPr>
      </w:pPr>
      <w:r w:rsidRPr="00CE4351">
        <w:rPr>
          <w:sz w:val="28"/>
          <w:szCs w:val="28"/>
        </w:rPr>
        <w:t>выполнять  простейшие элементарные  шахматные комбинации;</w:t>
      </w:r>
    </w:p>
    <w:p w:rsidR="00DE1B37" w:rsidRPr="00054522" w:rsidRDefault="00DE1B37" w:rsidP="00CE4351">
      <w:pPr>
        <w:numPr>
          <w:ilvl w:val="0"/>
          <w:numId w:val="19"/>
        </w:numPr>
        <w:shd w:val="clear" w:color="auto" w:fill="FFFFFF"/>
        <w:spacing w:after="0" w:line="240" w:lineRule="auto"/>
        <w:ind w:right="0" w:hanging="578"/>
        <w:rPr>
          <w:sz w:val="28"/>
          <w:szCs w:val="28"/>
        </w:rPr>
      </w:pPr>
      <w:r w:rsidRPr="00054522">
        <w:rPr>
          <w:sz w:val="28"/>
          <w:szCs w:val="28"/>
        </w:rPr>
        <w:t>использовать в речи  шахматные  термины, называть шахматные фигуры и познакомятся с шахматным кодексом (белое и чёрное поле, горизонталь, вертикаль, диагональ, центр, партнёры, начальное положение, белые, чёрные, ход, взятие, шах, мат, пат, ничья);</w:t>
      </w:r>
    </w:p>
    <w:p w:rsidR="00DE1B37" w:rsidRPr="00054522" w:rsidRDefault="00DE1B37" w:rsidP="00CE4351">
      <w:pPr>
        <w:numPr>
          <w:ilvl w:val="0"/>
          <w:numId w:val="19"/>
        </w:numPr>
        <w:shd w:val="clear" w:color="auto" w:fill="FFFFFF"/>
        <w:spacing w:after="0" w:line="240" w:lineRule="auto"/>
        <w:ind w:right="0"/>
        <w:rPr>
          <w:sz w:val="28"/>
          <w:szCs w:val="28"/>
        </w:rPr>
      </w:pPr>
      <w:r w:rsidRPr="00054522">
        <w:rPr>
          <w:sz w:val="28"/>
          <w:szCs w:val="28"/>
        </w:rPr>
        <w:t>ориентироваться на шахматной доске;</w:t>
      </w:r>
    </w:p>
    <w:p w:rsidR="00DE1B37" w:rsidRPr="00054522" w:rsidRDefault="00DE1B37" w:rsidP="00CE4351">
      <w:pPr>
        <w:numPr>
          <w:ilvl w:val="0"/>
          <w:numId w:val="19"/>
        </w:numPr>
        <w:shd w:val="clear" w:color="auto" w:fill="FFFFFF"/>
        <w:spacing w:after="0" w:line="240" w:lineRule="auto"/>
        <w:ind w:right="0"/>
        <w:rPr>
          <w:sz w:val="28"/>
          <w:szCs w:val="28"/>
        </w:rPr>
      </w:pPr>
      <w:r w:rsidRPr="00054522">
        <w:rPr>
          <w:sz w:val="28"/>
          <w:szCs w:val="28"/>
        </w:rPr>
        <w:t xml:space="preserve">правильно помещать шахматную доску между партнерами; правильно расставлять фигуры перед игрой; различать горизонталь, вертикаль, диагональ; </w:t>
      </w:r>
    </w:p>
    <w:p w:rsidR="00DE1B37" w:rsidRPr="00054522" w:rsidRDefault="00DE1B37" w:rsidP="00CE4351">
      <w:pPr>
        <w:numPr>
          <w:ilvl w:val="0"/>
          <w:numId w:val="19"/>
        </w:numPr>
        <w:shd w:val="clear" w:color="auto" w:fill="FFFFFF"/>
        <w:spacing w:after="0" w:line="240" w:lineRule="auto"/>
        <w:ind w:right="0"/>
        <w:rPr>
          <w:sz w:val="28"/>
          <w:szCs w:val="28"/>
        </w:rPr>
      </w:pPr>
      <w:r w:rsidRPr="00054522">
        <w:rPr>
          <w:sz w:val="28"/>
          <w:szCs w:val="28"/>
        </w:rPr>
        <w:t>играть каждой фигурой в отдельности и в совокупности с другими фигурами;</w:t>
      </w:r>
    </w:p>
    <w:p w:rsidR="00DE1B37" w:rsidRPr="00054522" w:rsidRDefault="00DE1B37" w:rsidP="00CE4351">
      <w:pPr>
        <w:numPr>
          <w:ilvl w:val="0"/>
          <w:numId w:val="19"/>
        </w:numPr>
        <w:shd w:val="clear" w:color="auto" w:fill="FFFFFF"/>
        <w:spacing w:after="0" w:line="240" w:lineRule="auto"/>
        <w:ind w:right="0"/>
        <w:rPr>
          <w:sz w:val="28"/>
          <w:szCs w:val="28"/>
        </w:rPr>
      </w:pPr>
      <w:r w:rsidRPr="00054522">
        <w:rPr>
          <w:sz w:val="28"/>
          <w:szCs w:val="28"/>
        </w:rPr>
        <w:t>рокировать; объявлять шах; ставить мат;</w:t>
      </w:r>
    </w:p>
    <w:p w:rsidR="00F74FA1" w:rsidRDefault="00DE1B37" w:rsidP="00F74FA1">
      <w:pPr>
        <w:numPr>
          <w:ilvl w:val="0"/>
          <w:numId w:val="19"/>
        </w:numPr>
        <w:shd w:val="clear" w:color="auto" w:fill="FFFFFF"/>
        <w:spacing w:after="0" w:line="240" w:lineRule="auto"/>
        <w:ind w:right="0"/>
        <w:rPr>
          <w:sz w:val="28"/>
          <w:szCs w:val="28"/>
        </w:rPr>
      </w:pPr>
      <w:r w:rsidRPr="00054522">
        <w:rPr>
          <w:sz w:val="28"/>
          <w:szCs w:val="28"/>
        </w:rPr>
        <w:t>матовать одинокого короля двумя ладьями, ферзем и ладьей, кор</w:t>
      </w:r>
      <w:r w:rsidR="00F74FA1">
        <w:rPr>
          <w:sz w:val="28"/>
          <w:szCs w:val="28"/>
        </w:rPr>
        <w:t>олем и ферзем, королем и ладьей.</w:t>
      </w:r>
    </w:p>
    <w:p w:rsidR="00F74FA1" w:rsidRPr="00F74FA1" w:rsidRDefault="00F74FA1" w:rsidP="00F74FA1">
      <w:pPr>
        <w:shd w:val="clear" w:color="auto" w:fill="FFFFFF"/>
        <w:spacing w:after="0" w:line="240" w:lineRule="auto"/>
        <w:ind w:left="720" w:right="0" w:firstLine="0"/>
        <w:rPr>
          <w:sz w:val="28"/>
          <w:szCs w:val="28"/>
        </w:rPr>
      </w:pPr>
    </w:p>
    <w:p w:rsidR="00F74FA1" w:rsidRDefault="00F74FA1" w:rsidP="00F74FA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right="0"/>
        <w:jc w:val="center"/>
        <w:rPr>
          <w:b/>
          <w:sz w:val="28"/>
          <w:szCs w:val="28"/>
        </w:rPr>
      </w:pPr>
      <w:r w:rsidRPr="00F74FA1">
        <w:rPr>
          <w:b/>
          <w:sz w:val="28"/>
          <w:szCs w:val="28"/>
        </w:rPr>
        <w:t>Календарный учебный график</w:t>
      </w:r>
    </w:p>
    <w:p w:rsidR="00F74FA1" w:rsidRDefault="00F74FA1" w:rsidP="00F74FA1">
      <w:pPr>
        <w:pStyle w:val="a4"/>
        <w:shd w:val="clear" w:color="auto" w:fill="FFFFFF"/>
        <w:spacing w:after="0" w:line="240" w:lineRule="auto"/>
        <w:ind w:left="927" w:right="0" w:firstLine="0"/>
        <w:rPr>
          <w:b/>
          <w:sz w:val="28"/>
          <w:szCs w:val="28"/>
        </w:rPr>
      </w:pPr>
    </w:p>
    <w:tbl>
      <w:tblPr>
        <w:tblStyle w:val="a9"/>
        <w:tblW w:w="0" w:type="auto"/>
        <w:tblInd w:w="567" w:type="dxa"/>
        <w:tblLook w:val="04A0" w:firstRow="1" w:lastRow="0" w:firstColumn="1" w:lastColumn="0" w:noHBand="0" w:noVBand="1"/>
      </w:tblPr>
      <w:tblGrid>
        <w:gridCol w:w="446"/>
        <w:gridCol w:w="894"/>
        <w:gridCol w:w="784"/>
        <w:gridCol w:w="982"/>
        <w:gridCol w:w="1067"/>
        <w:gridCol w:w="1067"/>
        <w:gridCol w:w="1067"/>
        <w:gridCol w:w="1320"/>
        <w:gridCol w:w="1376"/>
      </w:tblGrid>
      <w:tr w:rsidR="00F74FA1" w:rsidTr="00F74FA1">
        <w:tc>
          <w:tcPr>
            <w:tcW w:w="1063" w:type="dxa"/>
          </w:tcPr>
          <w:p w:rsidR="00F74FA1" w:rsidRPr="00F74FA1" w:rsidRDefault="00F74FA1" w:rsidP="00F74FA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74FA1">
              <w:rPr>
                <w:sz w:val="24"/>
                <w:szCs w:val="24"/>
              </w:rPr>
              <w:t>№ п/п</w:t>
            </w:r>
          </w:p>
        </w:tc>
        <w:tc>
          <w:tcPr>
            <w:tcW w:w="1063" w:type="dxa"/>
          </w:tcPr>
          <w:p w:rsidR="00F74FA1" w:rsidRPr="00F74FA1" w:rsidRDefault="00F74FA1" w:rsidP="00F74FA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74FA1">
              <w:rPr>
                <w:sz w:val="24"/>
                <w:szCs w:val="24"/>
              </w:rPr>
              <w:t xml:space="preserve">Год обучения </w:t>
            </w:r>
          </w:p>
        </w:tc>
        <w:tc>
          <w:tcPr>
            <w:tcW w:w="1063" w:type="dxa"/>
          </w:tcPr>
          <w:p w:rsidR="00F74FA1" w:rsidRPr="00F74FA1" w:rsidRDefault="00F74FA1" w:rsidP="00F74FA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74FA1">
              <w:rPr>
                <w:sz w:val="24"/>
                <w:szCs w:val="24"/>
              </w:rPr>
              <w:t xml:space="preserve">Дата начала занятий </w:t>
            </w:r>
          </w:p>
        </w:tc>
        <w:tc>
          <w:tcPr>
            <w:tcW w:w="1063" w:type="dxa"/>
          </w:tcPr>
          <w:p w:rsidR="00F74FA1" w:rsidRPr="00F74FA1" w:rsidRDefault="00F74FA1" w:rsidP="00F74FA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74FA1">
              <w:rPr>
                <w:sz w:val="24"/>
                <w:szCs w:val="24"/>
              </w:rPr>
              <w:t xml:space="preserve">Дата окончания занятий </w:t>
            </w:r>
          </w:p>
        </w:tc>
        <w:tc>
          <w:tcPr>
            <w:tcW w:w="1063" w:type="dxa"/>
          </w:tcPr>
          <w:p w:rsidR="00F74FA1" w:rsidRPr="00F74FA1" w:rsidRDefault="00F74FA1" w:rsidP="00F74FA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74FA1">
              <w:rPr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1063" w:type="dxa"/>
          </w:tcPr>
          <w:p w:rsidR="00F74FA1" w:rsidRPr="00F74FA1" w:rsidRDefault="00F74FA1" w:rsidP="00F74FA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74FA1">
              <w:rPr>
                <w:sz w:val="24"/>
                <w:szCs w:val="24"/>
              </w:rPr>
              <w:t xml:space="preserve">Количество учебных дней </w:t>
            </w:r>
          </w:p>
        </w:tc>
        <w:tc>
          <w:tcPr>
            <w:tcW w:w="1064" w:type="dxa"/>
          </w:tcPr>
          <w:p w:rsidR="00F74FA1" w:rsidRPr="00F74FA1" w:rsidRDefault="00F74FA1" w:rsidP="00F74FA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74FA1">
              <w:rPr>
                <w:sz w:val="24"/>
                <w:szCs w:val="24"/>
              </w:rPr>
              <w:t xml:space="preserve">Количество учебных часов </w:t>
            </w:r>
          </w:p>
        </w:tc>
        <w:tc>
          <w:tcPr>
            <w:tcW w:w="1064" w:type="dxa"/>
          </w:tcPr>
          <w:p w:rsidR="00F74FA1" w:rsidRPr="00F74FA1" w:rsidRDefault="00F74FA1" w:rsidP="00F74FA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74FA1">
              <w:rPr>
                <w:sz w:val="24"/>
                <w:szCs w:val="24"/>
              </w:rPr>
              <w:t xml:space="preserve">Режим занятий </w:t>
            </w:r>
          </w:p>
        </w:tc>
        <w:tc>
          <w:tcPr>
            <w:tcW w:w="1064" w:type="dxa"/>
          </w:tcPr>
          <w:p w:rsidR="00F74FA1" w:rsidRPr="00F74FA1" w:rsidRDefault="00F74FA1" w:rsidP="00F74FA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74FA1">
              <w:rPr>
                <w:sz w:val="24"/>
                <w:szCs w:val="24"/>
              </w:rPr>
              <w:t xml:space="preserve">Сроки проведения промежуточной итоговой </w:t>
            </w:r>
            <w:r w:rsidRPr="00F74FA1">
              <w:rPr>
                <w:sz w:val="24"/>
                <w:szCs w:val="24"/>
              </w:rPr>
              <w:lastRenderedPageBreak/>
              <w:t>аттестации</w:t>
            </w:r>
          </w:p>
        </w:tc>
      </w:tr>
      <w:tr w:rsidR="00F74FA1" w:rsidTr="00F74FA1">
        <w:tc>
          <w:tcPr>
            <w:tcW w:w="1063" w:type="dxa"/>
          </w:tcPr>
          <w:p w:rsidR="00F74FA1" w:rsidRPr="00F74FA1" w:rsidRDefault="00F74FA1" w:rsidP="00F74FA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063" w:type="dxa"/>
          </w:tcPr>
          <w:p w:rsidR="00F74FA1" w:rsidRPr="00F74FA1" w:rsidRDefault="00F74FA1" w:rsidP="00F74FA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2021-2022 учебный год </w:t>
            </w:r>
          </w:p>
        </w:tc>
        <w:tc>
          <w:tcPr>
            <w:tcW w:w="1063" w:type="dxa"/>
          </w:tcPr>
          <w:p w:rsidR="00F74FA1" w:rsidRDefault="00F74FA1" w:rsidP="00F74FA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</w:p>
          <w:p w:rsidR="00F74FA1" w:rsidRPr="00F74FA1" w:rsidRDefault="00F74FA1" w:rsidP="00F74FA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063" w:type="dxa"/>
          </w:tcPr>
          <w:p w:rsidR="00F74FA1" w:rsidRDefault="00F74FA1" w:rsidP="00F74FA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</w:t>
            </w:r>
          </w:p>
          <w:p w:rsidR="00F74FA1" w:rsidRPr="00F74FA1" w:rsidRDefault="00F74FA1" w:rsidP="00F74FA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063" w:type="dxa"/>
          </w:tcPr>
          <w:p w:rsidR="00F74FA1" w:rsidRPr="00F74FA1" w:rsidRDefault="00F74FA1" w:rsidP="00F74FA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учебных недель </w:t>
            </w:r>
          </w:p>
        </w:tc>
        <w:tc>
          <w:tcPr>
            <w:tcW w:w="1063" w:type="dxa"/>
          </w:tcPr>
          <w:p w:rsidR="00F74FA1" w:rsidRPr="008A043E" w:rsidRDefault="008A043E" w:rsidP="00F74FA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8A043E">
              <w:rPr>
                <w:color w:val="auto"/>
                <w:sz w:val="24"/>
                <w:szCs w:val="24"/>
              </w:rPr>
              <w:t>72</w:t>
            </w:r>
          </w:p>
        </w:tc>
        <w:tc>
          <w:tcPr>
            <w:tcW w:w="1064" w:type="dxa"/>
          </w:tcPr>
          <w:p w:rsidR="00F74FA1" w:rsidRPr="00F74FA1" w:rsidRDefault="00F74FA1" w:rsidP="00F74FA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064" w:type="dxa"/>
          </w:tcPr>
          <w:p w:rsidR="00F74FA1" w:rsidRPr="00F74FA1" w:rsidRDefault="00F74FA1" w:rsidP="00F74FA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минут/перерыв 10 минут/40 минут </w:t>
            </w:r>
          </w:p>
        </w:tc>
        <w:tc>
          <w:tcPr>
            <w:tcW w:w="1064" w:type="dxa"/>
          </w:tcPr>
          <w:p w:rsidR="00F74FA1" w:rsidRPr="00F74FA1" w:rsidRDefault="00F74FA1" w:rsidP="00F74FA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</w:tr>
    </w:tbl>
    <w:p w:rsidR="00F74FA1" w:rsidRPr="00F74FA1" w:rsidRDefault="00F74FA1" w:rsidP="00F74FA1">
      <w:pPr>
        <w:shd w:val="clear" w:color="auto" w:fill="FFFFFF"/>
        <w:spacing w:after="0" w:line="240" w:lineRule="auto"/>
        <w:ind w:left="567" w:right="0" w:firstLine="0"/>
        <w:rPr>
          <w:b/>
          <w:sz w:val="28"/>
          <w:szCs w:val="28"/>
        </w:rPr>
      </w:pPr>
    </w:p>
    <w:p w:rsidR="00DE1B37" w:rsidRPr="00AE5B51" w:rsidRDefault="00EA25FE" w:rsidP="00AE5B51">
      <w:pPr>
        <w:pStyle w:val="a4"/>
        <w:numPr>
          <w:ilvl w:val="0"/>
          <w:numId w:val="7"/>
        </w:numPr>
        <w:spacing w:after="0" w:line="240" w:lineRule="auto"/>
        <w:ind w:right="0"/>
        <w:jc w:val="center"/>
        <w:rPr>
          <w:b/>
          <w:sz w:val="28"/>
          <w:szCs w:val="28"/>
        </w:rPr>
      </w:pPr>
      <w:r w:rsidRPr="00AE5B51">
        <w:rPr>
          <w:b/>
          <w:sz w:val="28"/>
          <w:szCs w:val="28"/>
        </w:rPr>
        <w:t>Условия реализации программы</w:t>
      </w:r>
    </w:p>
    <w:p w:rsidR="00EA25FE" w:rsidRPr="00EA25FE" w:rsidRDefault="00EA25FE" w:rsidP="00EA25FE">
      <w:pPr>
        <w:spacing w:after="0" w:line="240" w:lineRule="auto"/>
        <w:ind w:left="10" w:right="0"/>
        <w:rPr>
          <w:sz w:val="28"/>
          <w:szCs w:val="28"/>
          <w:u w:val="single"/>
        </w:rPr>
      </w:pPr>
      <w:r w:rsidRPr="00EA25FE">
        <w:rPr>
          <w:b/>
          <w:sz w:val="28"/>
          <w:szCs w:val="28"/>
        </w:rPr>
        <w:t>Материально-техническое обеспечение</w:t>
      </w:r>
      <w:r w:rsidRPr="00EA25FE">
        <w:rPr>
          <w:sz w:val="28"/>
          <w:szCs w:val="28"/>
          <w:u w:val="single"/>
        </w:rPr>
        <w:t xml:space="preserve"> </w:t>
      </w:r>
    </w:p>
    <w:p w:rsidR="00EA25FE" w:rsidRPr="00EA25FE" w:rsidRDefault="00EA25FE" w:rsidP="00EA25FE">
      <w:pPr>
        <w:spacing w:after="0" w:line="240" w:lineRule="auto"/>
        <w:ind w:left="10" w:right="0"/>
        <w:rPr>
          <w:b/>
          <w:sz w:val="28"/>
          <w:szCs w:val="28"/>
        </w:rPr>
      </w:pPr>
      <w:r w:rsidRPr="00EA25FE">
        <w:rPr>
          <w:sz w:val="28"/>
          <w:szCs w:val="28"/>
        </w:rPr>
        <w:t>Сведения о помещении, в котором проводятся занятия: учебный кабинет, класс и игровой зал.</w:t>
      </w:r>
    </w:p>
    <w:p w:rsidR="00DE1B37" w:rsidRPr="00EA25FE" w:rsidRDefault="00EA25FE" w:rsidP="00EA25FE">
      <w:pPr>
        <w:spacing w:after="0" w:line="240" w:lineRule="auto"/>
        <w:ind w:left="0" w:right="0" w:firstLine="0"/>
        <w:rPr>
          <w:sz w:val="28"/>
          <w:szCs w:val="28"/>
        </w:rPr>
      </w:pPr>
      <w:r w:rsidRPr="00EA25FE">
        <w:rPr>
          <w:sz w:val="28"/>
          <w:szCs w:val="28"/>
        </w:rPr>
        <w:t>Перечень оборудования:</w:t>
      </w:r>
      <w:r w:rsidRPr="00EA25FE">
        <w:rPr>
          <w:b/>
          <w:sz w:val="28"/>
          <w:szCs w:val="28"/>
        </w:rPr>
        <w:t xml:space="preserve"> </w:t>
      </w:r>
      <w:r w:rsidRPr="00EA25FE">
        <w:rPr>
          <w:sz w:val="28"/>
          <w:szCs w:val="28"/>
        </w:rPr>
        <w:t>демонстрационная доска, учебные столы и стулья, шкафы и стеллажи для хранения дидактических пособий и учебных материалов,</w:t>
      </w:r>
      <w:r w:rsidRPr="00EA25FE">
        <w:rPr>
          <w:sz w:val="28"/>
          <w:szCs w:val="28"/>
          <w:shd w:val="clear" w:color="auto" w:fill="F5F5F5"/>
        </w:rPr>
        <w:t xml:space="preserve"> </w:t>
      </w:r>
      <w:r w:rsidRPr="00EA25FE">
        <w:rPr>
          <w:sz w:val="28"/>
          <w:szCs w:val="28"/>
        </w:rPr>
        <w:t>шахматные доски (1 на каждого воспитанника),</w:t>
      </w:r>
      <w:r w:rsidRPr="00EA25FE">
        <w:rPr>
          <w:sz w:val="28"/>
          <w:szCs w:val="28"/>
          <w:shd w:val="clear" w:color="auto" w:fill="F5F5F5"/>
        </w:rPr>
        <w:t xml:space="preserve"> </w:t>
      </w:r>
      <w:r w:rsidRPr="00EA25FE">
        <w:rPr>
          <w:sz w:val="28"/>
          <w:szCs w:val="28"/>
        </w:rPr>
        <w:t>шахматные часы (одни на двоих).</w:t>
      </w:r>
    </w:p>
    <w:p w:rsidR="00EA25FE" w:rsidRPr="00EA25FE" w:rsidRDefault="00EA25FE" w:rsidP="00EA25FE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EA25FE">
        <w:rPr>
          <w:color w:val="000000"/>
          <w:sz w:val="28"/>
          <w:szCs w:val="28"/>
        </w:rPr>
        <w:t>Учебный комплект на каждого учащегося: рабочая тетрадь, задачники (в соответствии с годом обучения), ручка, цветные карандаши, шахматные доски и часы.</w:t>
      </w:r>
    </w:p>
    <w:p w:rsidR="00EA25FE" w:rsidRPr="00EA25FE" w:rsidRDefault="00EA25FE" w:rsidP="00EA25FE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EA25FE">
        <w:rPr>
          <w:b/>
          <w:color w:val="000000"/>
          <w:sz w:val="28"/>
          <w:szCs w:val="28"/>
        </w:rPr>
        <w:t>Информационное обеспечение:</w:t>
      </w:r>
    </w:p>
    <w:p w:rsidR="00EA25FE" w:rsidRPr="00EA25FE" w:rsidRDefault="00EA25FE" w:rsidP="00EA25FE">
      <w:pPr>
        <w:pStyle w:val="a3"/>
        <w:numPr>
          <w:ilvl w:val="0"/>
          <w:numId w:val="26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A25FE">
        <w:rPr>
          <w:color w:val="000000"/>
          <w:sz w:val="28"/>
          <w:szCs w:val="28"/>
        </w:rPr>
        <w:t>книги по шахматам для педагогов и детей (история шахмат, дебюты, эндшпиль, ми</w:t>
      </w:r>
      <w:r>
        <w:rPr>
          <w:color w:val="000000"/>
          <w:sz w:val="28"/>
          <w:szCs w:val="28"/>
        </w:rPr>
        <w:t>ттельшпиль, тактика, стратегия);</w:t>
      </w:r>
    </w:p>
    <w:p w:rsidR="00EA25FE" w:rsidRPr="00EA25FE" w:rsidRDefault="00EA25FE" w:rsidP="00EA25FE">
      <w:pPr>
        <w:pStyle w:val="a3"/>
        <w:numPr>
          <w:ilvl w:val="0"/>
          <w:numId w:val="26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A25FE">
        <w:rPr>
          <w:color w:val="000000"/>
          <w:sz w:val="28"/>
          <w:szCs w:val="28"/>
        </w:rPr>
        <w:t>задачники для обучающихся (такти</w:t>
      </w:r>
      <w:r>
        <w:rPr>
          <w:color w:val="000000"/>
          <w:sz w:val="28"/>
          <w:szCs w:val="28"/>
        </w:rPr>
        <w:t>ка, различные маты, комбинации);</w:t>
      </w:r>
    </w:p>
    <w:p w:rsidR="00EA25FE" w:rsidRPr="00EA25FE" w:rsidRDefault="00EA25FE" w:rsidP="00EA25FE">
      <w:pPr>
        <w:pStyle w:val="a3"/>
        <w:numPr>
          <w:ilvl w:val="0"/>
          <w:numId w:val="26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A25FE">
        <w:rPr>
          <w:color w:val="000000"/>
          <w:sz w:val="28"/>
          <w:szCs w:val="28"/>
        </w:rPr>
        <w:t>видеоролики (по тактик</w:t>
      </w:r>
      <w:r>
        <w:rPr>
          <w:color w:val="000000"/>
          <w:sz w:val="28"/>
          <w:szCs w:val="28"/>
        </w:rPr>
        <w:t>е, стратегии, эндшпилю, дебюту);</w:t>
      </w:r>
    </w:p>
    <w:p w:rsidR="00EA25FE" w:rsidRPr="00EA25FE" w:rsidRDefault="00EA25FE" w:rsidP="00EA25FE">
      <w:pPr>
        <w:pStyle w:val="a3"/>
        <w:numPr>
          <w:ilvl w:val="0"/>
          <w:numId w:val="26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A25FE">
        <w:rPr>
          <w:color w:val="000000"/>
          <w:sz w:val="28"/>
          <w:szCs w:val="28"/>
        </w:rPr>
        <w:t>портреты чемпионов мира по шахматам и информационно-историчес</w:t>
      </w:r>
      <w:r>
        <w:rPr>
          <w:color w:val="000000"/>
          <w:sz w:val="28"/>
          <w:szCs w:val="28"/>
        </w:rPr>
        <w:t>кий стенд «На шахматном олимпе»;</w:t>
      </w:r>
    </w:p>
    <w:p w:rsidR="00EA25FE" w:rsidRPr="00EA25FE" w:rsidRDefault="00EA25FE" w:rsidP="00EA25FE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EA25FE">
        <w:rPr>
          <w:b/>
          <w:color w:val="000000"/>
          <w:sz w:val="28"/>
          <w:szCs w:val="28"/>
        </w:rPr>
        <w:t>Кадровое обеспечение:</w:t>
      </w:r>
      <w:r>
        <w:rPr>
          <w:b/>
          <w:color w:val="000000"/>
          <w:sz w:val="28"/>
          <w:szCs w:val="28"/>
        </w:rPr>
        <w:t xml:space="preserve"> </w:t>
      </w:r>
      <w:r w:rsidRPr="00EA25FE">
        <w:rPr>
          <w:color w:val="000000"/>
          <w:sz w:val="28"/>
          <w:szCs w:val="28"/>
        </w:rPr>
        <w:t>педагог дополнительного образования</w:t>
      </w:r>
      <w:r>
        <w:rPr>
          <w:color w:val="000000"/>
          <w:sz w:val="28"/>
          <w:szCs w:val="28"/>
        </w:rPr>
        <w:t>.</w:t>
      </w:r>
    </w:p>
    <w:p w:rsidR="00DA0AED" w:rsidRPr="00EA25FE" w:rsidRDefault="00DA0AED" w:rsidP="00EA25FE">
      <w:pPr>
        <w:spacing w:after="0" w:line="240" w:lineRule="auto"/>
        <w:ind w:left="709" w:right="0" w:firstLine="0"/>
        <w:rPr>
          <w:sz w:val="28"/>
          <w:szCs w:val="28"/>
        </w:rPr>
      </w:pPr>
    </w:p>
    <w:p w:rsidR="000078DA" w:rsidRPr="00AE5B51" w:rsidRDefault="000078DA" w:rsidP="00AE5B51">
      <w:pPr>
        <w:pStyle w:val="a4"/>
        <w:numPr>
          <w:ilvl w:val="0"/>
          <w:numId w:val="7"/>
        </w:numPr>
        <w:spacing w:line="240" w:lineRule="auto"/>
        <w:jc w:val="center"/>
        <w:rPr>
          <w:b/>
          <w:sz w:val="28"/>
          <w:szCs w:val="28"/>
        </w:rPr>
      </w:pPr>
      <w:r w:rsidRPr="00AE5B51">
        <w:rPr>
          <w:b/>
          <w:sz w:val="28"/>
          <w:szCs w:val="28"/>
        </w:rPr>
        <w:t>Формы аттестации и оценочные материалы:</w:t>
      </w:r>
    </w:p>
    <w:p w:rsidR="00697B2C" w:rsidRPr="00697B2C" w:rsidRDefault="000078DA" w:rsidP="00697B2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7B2C">
        <w:rPr>
          <w:b/>
          <w:sz w:val="28"/>
          <w:szCs w:val="28"/>
        </w:rPr>
        <w:t xml:space="preserve"> </w:t>
      </w:r>
      <w:r w:rsidR="00697B2C" w:rsidRPr="00697B2C">
        <w:rPr>
          <w:sz w:val="28"/>
          <w:szCs w:val="28"/>
        </w:rPr>
        <w:t>В конце учебного года проводится итоговая аттестация</w:t>
      </w:r>
      <w:r w:rsidR="00697B2C">
        <w:rPr>
          <w:sz w:val="28"/>
          <w:szCs w:val="28"/>
        </w:rPr>
        <w:t>.</w:t>
      </w:r>
    </w:p>
    <w:p w:rsidR="00697B2C" w:rsidRPr="00697B2C" w:rsidRDefault="00697B2C" w:rsidP="00697B2C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  <w:r w:rsidRPr="00697B2C">
        <w:rPr>
          <w:color w:val="auto"/>
          <w:sz w:val="28"/>
          <w:szCs w:val="28"/>
        </w:rPr>
        <w:t>Цель аттестации:</w:t>
      </w:r>
    </w:p>
    <w:p w:rsidR="00697B2C" w:rsidRPr="00697B2C" w:rsidRDefault="00697B2C" w:rsidP="00697B2C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  <w:r w:rsidRPr="00697B2C">
        <w:rPr>
          <w:color w:val="auto"/>
          <w:sz w:val="28"/>
          <w:szCs w:val="28"/>
        </w:rPr>
        <w:t>- Выявление уровня развития способностей и личностных качеств детей и их соответствия прогнозируемым результатам дополнительной общеобразовательной программы.</w:t>
      </w:r>
    </w:p>
    <w:p w:rsidR="00697B2C" w:rsidRPr="00697B2C" w:rsidRDefault="00697B2C" w:rsidP="00697B2C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  <w:r w:rsidRPr="00697B2C">
        <w:rPr>
          <w:color w:val="auto"/>
          <w:sz w:val="28"/>
          <w:szCs w:val="28"/>
        </w:rPr>
        <w:t>Промежуточная аттестация – форма оценки степени и уровня освоения детьми дополнительной общеобразовательной программы данного года обучения.</w:t>
      </w:r>
    </w:p>
    <w:p w:rsidR="00697B2C" w:rsidRPr="00697B2C" w:rsidRDefault="00697B2C" w:rsidP="00697B2C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  <w:r w:rsidRPr="00697B2C">
        <w:rPr>
          <w:color w:val="auto"/>
          <w:sz w:val="28"/>
          <w:szCs w:val="28"/>
        </w:rPr>
        <w:t>Итоговая аттестация – форма оценки степени и уровня освоения детьми дополнительной общеобразовательной программы.</w:t>
      </w:r>
    </w:p>
    <w:p w:rsidR="00697B2C" w:rsidRPr="00697B2C" w:rsidRDefault="00697B2C" w:rsidP="00697B2C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  <w:r w:rsidRPr="00697B2C">
        <w:rPr>
          <w:color w:val="auto"/>
          <w:sz w:val="28"/>
          <w:szCs w:val="28"/>
        </w:rPr>
        <w:t>Сроки проведения аттестации:</w:t>
      </w:r>
    </w:p>
    <w:p w:rsidR="00697B2C" w:rsidRPr="00697B2C" w:rsidRDefault="00697B2C" w:rsidP="00697B2C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  <w:r w:rsidRPr="00697B2C">
        <w:rPr>
          <w:color w:val="auto"/>
          <w:sz w:val="28"/>
          <w:szCs w:val="28"/>
        </w:rPr>
        <w:t>- промежуточная аттестация учащихся проводится в апреле – мае;</w:t>
      </w:r>
    </w:p>
    <w:p w:rsidR="00697B2C" w:rsidRPr="00697B2C" w:rsidRDefault="00697B2C" w:rsidP="00697B2C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  <w:r w:rsidRPr="00697B2C">
        <w:rPr>
          <w:color w:val="auto"/>
          <w:sz w:val="28"/>
          <w:szCs w:val="28"/>
        </w:rPr>
        <w:t>- итоговая аттестация проводится в мае</w:t>
      </w:r>
      <w:r w:rsidR="008A043E">
        <w:rPr>
          <w:color w:val="auto"/>
          <w:sz w:val="28"/>
          <w:szCs w:val="28"/>
        </w:rPr>
        <w:t xml:space="preserve"> в форме письменного тестирования</w:t>
      </w:r>
      <w:r w:rsidRPr="00697B2C">
        <w:rPr>
          <w:color w:val="auto"/>
          <w:sz w:val="28"/>
          <w:szCs w:val="28"/>
        </w:rPr>
        <w:t>.</w:t>
      </w:r>
    </w:p>
    <w:p w:rsidR="000078DA" w:rsidRDefault="008A043E" w:rsidP="00697B2C">
      <w:pPr>
        <w:spacing w:after="0" w:line="240" w:lineRule="auto"/>
        <w:ind w:left="0" w:right="0"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 В письменное тестирование.</w:t>
      </w:r>
    </w:p>
    <w:p w:rsidR="000078DA" w:rsidRPr="00247AC4" w:rsidRDefault="000078DA" w:rsidP="000078DA">
      <w:pPr>
        <w:spacing w:after="0" w:line="240" w:lineRule="auto"/>
        <w:rPr>
          <w:b/>
          <w:sz w:val="28"/>
          <w:szCs w:val="28"/>
        </w:rPr>
      </w:pPr>
      <w:r w:rsidRPr="00247AC4">
        <w:rPr>
          <w:b/>
          <w:sz w:val="28"/>
          <w:szCs w:val="28"/>
        </w:rPr>
        <w:t>1. Ответь на вопросы</w:t>
      </w:r>
    </w:p>
    <w:p w:rsidR="000078DA" w:rsidRPr="00247AC4" w:rsidRDefault="000078DA" w:rsidP="000078DA">
      <w:pPr>
        <w:spacing w:after="0" w:line="240" w:lineRule="auto"/>
        <w:rPr>
          <w:sz w:val="28"/>
          <w:szCs w:val="28"/>
        </w:rPr>
      </w:pPr>
      <w:r w:rsidRPr="00247AC4">
        <w:rPr>
          <w:sz w:val="28"/>
          <w:szCs w:val="28"/>
        </w:rPr>
        <w:t>1) Самая главная шахматная фигура?</w:t>
      </w:r>
    </w:p>
    <w:p w:rsidR="000078DA" w:rsidRPr="00247AC4" w:rsidRDefault="000078DA" w:rsidP="000078DA">
      <w:pPr>
        <w:spacing w:after="0" w:line="240" w:lineRule="auto"/>
        <w:rPr>
          <w:sz w:val="28"/>
          <w:szCs w:val="28"/>
        </w:rPr>
      </w:pPr>
      <w:r w:rsidRPr="00247AC4">
        <w:rPr>
          <w:sz w:val="28"/>
          <w:szCs w:val="28"/>
        </w:rPr>
        <w:lastRenderedPageBreak/>
        <w:t>а) ферзь                                    б) король                         в) ладья</w:t>
      </w:r>
    </w:p>
    <w:p w:rsidR="000078DA" w:rsidRPr="00247AC4" w:rsidRDefault="000078DA" w:rsidP="000078DA">
      <w:pPr>
        <w:spacing w:after="0" w:line="240" w:lineRule="auto"/>
        <w:rPr>
          <w:sz w:val="28"/>
          <w:szCs w:val="28"/>
        </w:rPr>
      </w:pPr>
      <w:r w:rsidRPr="00247AC4">
        <w:rPr>
          <w:sz w:val="28"/>
          <w:szCs w:val="28"/>
        </w:rPr>
        <w:t>2) За один ход пешка из начальной позиции может пойти?</w:t>
      </w:r>
    </w:p>
    <w:p w:rsidR="000078DA" w:rsidRPr="00247AC4" w:rsidRDefault="000078DA" w:rsidP="000078DA">
      <w:pPr>
        <w:spacing w:after="0" w:line="240" w:lineRule="auto"/>
        <w:rPr>
          <w:sz w:val="28"/>
          <w:szCs w:val="28"/>
        </w:rPr>
      </w:pPr>
      <w:r w:rsidRPr="00247AC4">
        <w:rPr>
          <w:sz w:val="28"/>
          <w:szCs w:val="28"/>
        </w:rPr>
        <w:t xml:space="preserve">а) на 3 поля   </w:t>
      </w:r>
      <w:r>
        <w:rPr>
          <w:sz w:val="28"/>
          <w:szCs w:val="28"/>
        </w:rPr>
        <w:t xml:space="preserve">                          </w:t>
      </w:r>
      <w:r w:rsidRPr="00247AC4">
        <w:rPr>
          <w:sz w:val="28"/>
          <w:szCs w:val="28"/>
        </w:rPr>
        <w:t xml:space="preserve"> б) на</w:t>
      </w:r>
      <w:r>
        <w:rPr>
          <w:sz w:val="28"/>
          <w:szCs w:val="28"/>
        </w:rPr>
        <w:t xml:space="preserve"> 1 поле                     </w:t>
      </w:r>
      <w:r w:rsidRPr="00247AC4">
        <w:rPr>
          <w:sz w:val="28"/>
          <w:szCs w:val="28"/>
        </w:rPr>
        <w:t>в) на 2 поля</w:t>
      </w:r>
    </w:p>
    <w:p w:rsidR="000078DA" w:rsidRPr="00247AC4" w:rsidRDefault="000078DA" w:rsidP="000078DA">
      <w:pPr>
        <w:spacing w:after="0" w:line="240" w:lineRule="auto"/>
        <w:rPr>
          <w:sz w:val="28"/>
          <w:szCs w:val="28"/>
        </w:rPr>
      </w:pPr>
      <w:r w:rsidRPr="00247AC4">
        <w:rPr>
          <w:sz w:val="28"/>
          <w:szCs w:val="28"/>
        </w:rPr>
        <w:t>3) Ценность фигур измеряется в ..?</w:t>
      </w:r>
    </w:p>
    <w:p w:rsidR="000078DA" w:rsidRPr="00247AC4" w:rsidRDefault="000078DA" w:rsidP="000078DA">
      <w:pPr>
        <w:spacing w:after="0" w:line="240" w:lineRule="auto"/>
        <w:rPr>
          <w:sz w:val="28"/>
          <w:szCs w:val="28"/>
        </w:rPr>
      </w:pPr>
      <w:r w:rsidRPr="00247AC4">
        <w:rPr>
          <w:sz w:val="28"/>
          <w:szCs w:val="28"/>
        </w:rPr>
        <w:t xml:space="preserve">а) пешках   </w:t>
      </w:r>
      <w:r>
        <w:rPr>
          <w:sz w:val="28"/>
          <w:szCs w:val="28"/>
        </w:rPr>
        <w:t xml:space="preserve">                              </w:t>
      </w:r>
      <w:r w:rsidRPr="00247AC4">
        <w:rPr>
          <w:sz w:val="28"/>
          <w:szCs w:val="28"/>
        </w:rPr>
        <w:t xml:space="preserve">б) рублях                        </w:t>
      </w:r>
      <w:r>
        <w:rPr>
          <w:sz w:val="28"/>
          <w:szCs w:val="28"/>
        </w:rPr>
        <w:t xml:space="preserve"> </w:t>
      </w:r>
      <w:r w:rsidRPr="00247AC4">
        <w:rPr>
          <w:sz w:val="28"/>
          <w:szCs w:val="28"/>
        </w:rPr>
        <w:t>в) слонах</w:t>
      </w:r>
    </w:p>
    <w:p w:rsidR="000078DA" w:rsidRPr="00247AC4" w:rsidRDefault="000078DA" w:rsidP="000078DA">
      <w:pPr>
        <w:spacing w:after="0" w:line="240" w:lineRule="auto"/>
        <w:rPr>
          <w:sz w:val="28"/>
          <w:szCs w:val="28"/>
        </w:rPr>
      </w:pPr>
      <w:r w:rsidRPr="00247AC4">
        <w:rPr>
          <w:sz w:val="28"/>
          <w:szCs w:val="28"/>
        </w:rPr>
        <w:t xml:space="preserve">4) В какую фигуру </w:t>
      </w:r>
      <w:r w:rsidRPr="00247AC4">
        <w:rPr>
          <w:b/>
          <w:sz w:val="28"/>
          <w:szCs w:val="28"/>
        </w:rPr>
        <w:t>не может</w:t>
      </w:r>
      <w:r w:rsidRPr="00247AC4">
        <w:rPr>
          <w:sz w:val="28"/>
          <w:szCs w:val="28"/>
        </w:rPr>
        <w:t xml:space="preserve"> превратиться пешка?</w:t>
      </w:r>
    </w:p>
    <w:p w:rsidR="000078DA" w:rsidRPr="00247AC4" w:rsidRDefault="000078DA" w:rsidP="000078DA">
      <w:pPr>
        <w:spacing w:after="0" w:line="240" w:lineRule="auto"/>
        <w:rPr>
          <w:sz w:val="28"/>
          <w:szCs w:val="28"/>
        </w:rPr>
      </w:pPr>
      <w:r w:rsidRPr="00247AC4">
        <w:rPr>
          <w:sz w:val="28"/>
          <w:szCs w:val="28"/>
        </w:rPr>
        <w:t xml:space="preserve">а) ферзя                                  </w:t>
      </w:r>
      <w:r>
        <w:rPr>
          <w:sz w:val="28"/>
          <w:szCs w:val="28"/>
        </w:rPr>
        <w:t xml:space="preserve"> </w:t>
      </w:r>
      <w:r w:rsidRPr="00247AC4">
        <w:rPr>
          <w:sz w:val="28"/>
          <w:szCs w:val="28"/>
        </w:rPr>
        <w:t xml:space="preserve"> б) короля                        в) слона</w:t>
      </w:r>
    </w:p>
    <w:p w:rsidR="000078DA" w:rsidRPr="00247AC4" w:rsidRDefault="000078DA" w:rsidP="000078DA">
      <w:pPr>
        <w:spacing w:after="0" w:line="240" w:lineRule="auto"/>
        <w:rPr>
          <w:sz w:val="28"/>
          <w:szCs w:val="28"/>
          <w:shd w:val="clear" w:color="auto" w:fill="FFFFFF"/>
        </w:rPr>
      </w:pPr>
      <w:r w:rsidRPr="00247AC4">
        <w:rPr>
          <w:sz w:val="28"/>
          <w:szCs w:val="28"/>
          <w:shd w:val="clear" w:color="auto" w:fill="FFFFFF"/>
        </w:rPr>
        <w:t>5. С какого шахматного поля начинается крайняя левая вертикаль:</w:t>
      </w:r>
    </w:p>
    <w:p w:rsidR="000078DA" w:rsidRPr="00247AC4" w:rsidRDefault="000078DA" w:rsidP="000078DA">
      <w:pPr>
        <w:spacing w:after="0" w:line="240" w:lineRule="auto"/>
        <w:rPr>
          <w:sz w:val="28"/>
          <w:szCs w:val="28"/>
          <w:shd w:val="clear" w:color="auto" w:fill="FFFFFF"/>
        </w:rPr>
      </w:pPr>
      <w:r w:rsidRPr="00247AC4">
        <w:rPr>
          <w:sz w:val="28"/>
          <w:szCs w:val="28"/>
          <w:shd w:val="clear" w:color="auto" w:fill="FFFFFF"/>
        </w:rPr>
        <w:t>а) с1 б) h1 в) a1 г) g1</w:t>
      </w:r>
    </w:p>
    <w:p w:rsidR="000078DA" w:rsidRPr="00247AC4" w:rsidRDefault="000078DA" w:rsidP="000078DA">
      <w:pPr>
        <w:spacing w:after="0" w:line="240" w:lineRule="auto"/>
        <w:rPr>
          <w:sz w:val="28"/>
          <w:szCs w:val="28"/>
          <w:shd w:val="clear" w:color="auto" w:fill="FFFFFF"/>
        </w:rPr>
      </w:pPr>
      <w:r w:rsidRPr="00247AC4">
        <w:rPr>
          <w:sz w:val="28"/>
          <w:szCs w:val="28"/>
          <w:shd w:val="clear" w:color="auto" w:fill="FFFFFF"/>
        </w:rPr>
        <w:t>6. Какая диагональ самая длинная:</w:t>
      </w:r>
    </w:p>
    <w:p w:rsidR="000078DA" w:rsidRPr="00247AC4" w:rsidRDefault="000078DA" w:rsidP="000078DA">
      <w:pPr>
        <w:spacing w:after="0" w:line="240" w:lineRule="auto"/>
        <w:rPr>
          <w:sz w:val="28"/>
          <w:szCs w:val="28"/>
          <w:shd w:val="clear" w:color="auto" w:fill="FFFFFF"/>
        </w:rPr>
      </w:pPr>
      <w:r w:rsidRPr="00247AC4">
        <w:rPr>
          <w:sz w:val="28"/>
          <w:szCs w:val="28"/>
          <w:shd w:val="clear" w:color="auto" w:fill="FFFFFF"/>
        </w:rPr>
        <w:t>а) a8 – h1 б) b1 – h7 в) d1 – h7 г) f1 – h3</w:t>
      </w:r>
    </w:p>
    <w:p w:rsidR="000078DA" w:rsidRPr="00247AC4" w:rsidRDefault="000078DA" w:rsidP="000078DA">
      <w:pPr>
        <w:spacing w:after="0" w:line="240" w:lineRule="auto"/>
        <w:rPr>
          <w:sz w:val="28"/>
          <w:szCs w:val="28"/>
          <w:shd w:val="clear" w:color="auto" w:fill="FFFFFF"/>
        </w:rPr>
      </w:pPr>
      <w:r w:rsidRPr="00247AC4">
        <w:rPr>
          <w:sz w:val="28"/>
          <w:szCs w:val="28"/>
          <w:shd w:val="clear" w:color="auto" w:fill="FFFFFF"/>
        </w:rPr>
        <w:t>7. Как ходит ладья:</w:t>
      </w:r>
    </w:p>
    <w:p w:rsidR="000078DA" w:rsidRPr="00247AC4" w:rsidRDefault="000078DA" w:rsidP="000078DA">
      <w:pPr>
        <w:spacing w:after="0" w:line="240" w:lineRule="auto"/>
        <w:rPr>
          <w:sz w:val="28"/>
          <w:szCs w:val="28"/>
          <w:shd w:val="clear" w:color="auto" w:fill="FFFFFF"/>
        </w:rPr>
      </w:pPr>
      <w:r w:rsidRPr="00247AC4">
        <w:rPr>
          <w:sz w:val="28"/>
          <w:szCs w:val="28"/>
          <w:shd w:val="clear" w:color="auto" w:fill="FFFFFF"/>
        </w:rPr>
        <w:t>а) по вертикали б) по горизонтали</w:t>
      </w:r>
    </w:p>
    <w:p w:rsidR="000078DA" w:rsidRPr="00247AC4" w:rsidRDefault="000078DA" w:rsidP="000078DA">
      <w:pPr>
        <w:spacing w:after="0" w:line="240" w:lineRule="auto"/>
        <w:rPr>
          <w:sz w:val="28"/>
          <w:szCs w:val="28"/>
          <w:shd w:val="clear" w:color="auto" w:fill="FFFFFF"/>
        </w:rPr>
      </w:pPr>
      <w:r w:rsidRPr="00247AC4">
        <w:rPr>
          <w:sz w:val="28"/>
          <w:szCs w:val="28"/>
          <w:shd w:val="clear" w:color="auto" w:fill="FFFFFF"/>
        </w:rPr>
        <w:t>в) по диагонали г) по вертикали и горизонтали</w:t>
      </w:r>
    </w:p>
    <w:p w:rsidR="000078DA" w:rsidRPr="00247AC4" w:rsidRDefault="000078DA" w:rsidP="000078DA">
      <w:pPr>
        <w:spacing w:after="0" w:line="240" w:lineRule="auto"/>
        <w:rPr>
          <w:sz w:val="28"/>
          <w:szCs w:val="28"/>
          <w:shd w:val="clear" w:color="auto" w:fill="FFFFFF"/>
        </w:rPr>
      </w:pPr>
      <w:r w:rsidRPr="00247AC4">
        <w:rPr>
          <w:sz w:val="28"/>
          <w:szCs w:val="28"/>
          <w:shd w:val="clear" w:color="auto" w:fill="FFFFFF"/>
        </w:rPr>
        <w:t>8. Позиция, при которой королю ходить некуда, но он не находится под </w:t>
      </w:r>
      <w:r w:rsidRPr="00247AC4">
        <w:rPr>
          <w:sz w:val="28"/>
          <w:szCs w:val="28"/>
          <w:shd w:val="clear" w:color="auto" w:fill="FFFFFF"/>
        </w:rPr>
        <w:br/>
        <w:t>шахом:</w:t>
      </w:r>
    </w:p>
    <w:p w:rsidR="000078DA" w:rsidRPr="00247AC4" w:rsidRDefault="000078DA" w:rsidP="000078DA">
      <w:pPr>
        <w:spacing w:after="0" w:line="240" w:lineRule="auto"/>
        <w:rPr>
          <w:sz w:val="28"/>
          <w:szCs w:val="28"/>
          <w:shd w:val="clear" w:color="auto" w:fill="FFFFFF"/>
        </w:rPr>
      </w:pPr>
      <w:r w:rsidRPr="00247AC4">
        <w:rPr>
          <w:sz w:val="28"/>
          <w:szCs w:val="28"/>
          <w:shd w:val="clear" w:color="auto" w:fill="FFFFFF"/>
        </w:rPr>
        <w:t xml:space="preserve">а) мат б) пат в) блокировка </w:t>
      </w:r>
    </w:p>
    <w:p w:rsidR="000078DA" w:rsidRPr="00247AC4" w:rsidRDefault="000078DA" w:rsidP="000078DA">
      <w:pPr>
        <w:spacing w:after="0" w:line="240" w:lineRule="auto"/>
        <w:rPr>
          <w:sz w:val="28"/>
          <w:szCs w:val="28"/>
          <w:shd w:val="clear" w:color="auto" w:fill="FFFFFF"/>
        </w:rPr>
      </w:pPr>
      <w:r w:rsidRPr="00247AC4">
        <w:rPr>
          <w:sz w:val="28"/>
          <w:szCs w:val="28"/>
          <w:shd w:val="clear" w:color="auto" w:fill="FFFFFF"/>
        </w:rPr>
        <w:t>Ответы:</w:t>
      </w:r>
    </w:p>
    <w:p w:rsidR="000078DA" w:rsidRPr="00247AC4" w:rsidRDefault="000078DA" w:rsidP="000078DA">
      <w:pPr>
        <w:spacing w:after="0" w:line="240" w:lineRule="auto"/>
        <w:rPr>
          <w:sz w:val="28"/>
          <w:szCs w:val="28"/>
          <w:shd w:val="clear" w:color="auto" w:fill="FFFFFF"/>
        </w:rPr>
      </w:pPr>
      <w:r w:rsidRPr="00247AC4">
        <w:rPr>
          <w:sz w:val="28"/>
          <w:szCs w:val="28"/>
          <w:shd w:val="clear" w:color="auto" w:fill="FFFFFF"/>
        </w:rPr>
        <w:t>1-б</w:t>
      </w:r>
    </w:p>
    <w:p w:rsidR="000078DA" w:rsidRPr="00247AC4" w:rsidRDefault="000078DA" w:rsidP="000078DA">
      <w:pPr>
        <w:spacing w:after="0" w:line="240" w:lineRule="auto"/>
        <w:rPr>
          <w:sz w:val="28"/>
          <w:szCs w:val="28"/>
          <w:shd w:val="clear" w:color="auto" w:fill="FFFFFF"/>
        </w:rPr>
      </w:pPr>
      <w:r w:rsidRPr="00247AC4">
        <w:rPr>
          <w:sz w:val="28"/>
          <w:szCs w:val="28"/>
          <w:shd w:val="clear" w:color="auto" w:fill="FFFFFF"/>
        </w:rPr>
        <w:t>2-в</w:t>
      </w:r>
    </w:p>
    <w:p w:rsidR="000078DA" w:rsidRPr="00247AC4" w:rsidRDefault="000078DA" w:rsidP="000078DA">
      <w:pPr>
        <w:spacing w:after="0" w:line="240" w:lineRule="auto"/>
        <w:rPr>
          <w:sz w:val="28"/>
          <w:szCs w:val="28"/>
          <w:shd w:val="clear" w:color="auto" w:fill="FFFFFF"/>
        </w:rPr>
      </w:pPr>
      <w:r w:rsidRPr="00247AC4">
        <w:rPr>
          <w:sz w:val="28"/>
          <w:szCs w:val="28"/>
          <w:shd w:val="clear" w:color="auto" w:fill="FFFFFF"/>
        </w:rPr>
        <w:t>3-а</w:t>
      </w:r>
    </w:p>
    <w:p w:rsidR="000078DA" w:rsidRPr="00247AC4" w:rsidRDefault="000078DA" w:rsidP="000078DA">
      <w:pPr>
        <w:spacing w:after="0" w:line="240" w:lineRule="auto"/>
        <w:rPr>
          <w:sz w:val="28"/>
          <w:szCs w:val="28"/>
          <w:shd w:val="clear" w:color="auto" w:fill="FFFFFF"/>
        </w:rPr>
      </w:pPr>
      <w:r w:rsidRPr="00247AC4">
        <w:rPr>
          <w:sz w:val="28"/>
          <w:szCs w:val="28"/>
          <w:shd w:val="clear" w:color="auto" w:fill="FFFFFF"/>
        </w:rPr>
        <w:t>4-б</w:t>
      </w:r>
    </w:p>
    <w:p w:rsidR="000078DA" w:rsidRPr="00247AC4" w:rsidRDefault="000078DA" w:rsidP="000078DA">
      <w:pPr>
        <w:spacing w:after="0" w:line="240" w:lineRule="auto"/>
        <w:rPr>
          <w:sz w:val="28"/>
          <w:szCs w:val="28"/>
          <w:shd w:val="clear" w:color="auto" w:fill="FFFFFF"/>
        </w:rPr>
      </w:pPr>
      <w:r w:rsidRPr="00247AC4">
        <w:rPr>
          <w:sz w:val="28"/>
          <w:szCs w:val="28"/>
          <w:shd w:val="clear" w:color="auto" w:fill="FFFFFF"/>
        </w:rPr>
        <w:t>5-в</w:t>
      </w:r>
    </w:p>
    <w:p w:rsidR="000078DA" w:rsidRPr="00247AC4" w:rsidRDefault="000078DA" w:rsidP="000078DA">
      <w:pPr>
        <w:spacing w:after="0" w:line="240" w:lineRule="auto"/>
        <w:rPr>
          <w:sz w:val="28"/>
          <w:szCs w:val="28"/>
          <w:shd w:val="clear" w:color="auto" w:fill="FFFFFF"/>
        </w:rPr>
      </w:pPr>
      <w:r w:rsidRPr="00247AC4">
        <w:rPr>
          <w:sz w:val="28"/>
          <w:szCs w:val="28"/>
          <w:shd w:val="clear" w:color="auto" w:fill="FFFFFF"/>
        </w:rPr>
        <w:t>6-а</w:t>
      </w:r>
    </w:p>
    <w:p w:rsidR="000078DA" w:rsidRPr="00247AC4" w:rsidRDefault="000078DA" w:rsidP="000078DA">
      <w:pPr>
        <w:spacing w:after="0" w:line="240" w:lineRule="auto"/>
        <w:rPr>
          <w:sz w:val="28"/>
          <w:szCs w:val="28"/>
          <w:shd w:val="clear" w:color="auto" w:fill="FFFFFF"/>
        </w:rPr>
      </w:pPr>
      <w:r w:rsidRPr="00247AC4">
        <w:rPr>
          <w:sz w:val="28"/>
          <w:szCs w:val="28"/>
          <w:shd w:val="clear" w:color="auto" w:fill="FFFFFF"/>
        </w:rPr>
        <w:t>7-г</w:t>
      </w:r>
    </w:p>
    <w:p w:rsidR="000078DA" w:rsidRPr="00247AC4" w:rsidRDefault="000078DA" w:rsidP="000078DA">
      <w:pPr>
        <w:spacing w:after="0" w:line="240" w:lineRule="auto"/>
        <w:rPr>
          <w:sz w:val="28"/>
          <w:szCs w:val="28"/>
          <w:shd w:val="clear" w:color="auto" w:fill="FFFFFF"/>
        </w:rPr>
      </w:pPr>
      <w:r w:rsidRPr="00247AC4">
        <w:rPr>
          <w:sz w:val="28"/>
          <w:szCs w:val="28"/>
          <w:shd w:val="clear" w:color="auto" w:fill="FFFFFF"/>
        </w:rPr>
        <w:t>8-б</w:t>
      </w:r>
    </w:p>
    <w:p w:rsidR="000078DA" w:rsidRDefault="000078DA" w:rsidP="000078DA">
      <w:pPr>
        <w:spacing w:after="0" w:line="240" w:lineRule="auto"/>
        <w:ind w:left="0" w:firstLine="0"/>
      </w:pPr>
    </w:p>
    <w:p w:rsidR="000078DA" w:rsidRPr="00247AC4" w:rsidRDefault="000078DA" w:rsidP="000078DA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  <w:r w:rsidRPr="00247AC4">
        <w:rPr>
          <w:b/>
          <w:sz w:val="28"/>
          <w:szCs w:val="28"/>
        </w:rPr>
        <w:t>Критерии оценивания</w:t>
      </w:r>
    </w:p>
    <w:p w:rsidR="000078DA" w:rsidRPr="00247AC4" w:rsidRDefault="000078DA" w:rsidP="000078DA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247AC4">
        <w:rPr>
          <w:sz w:val="28"/>
          <w:szCs w:val="28"/>
        </w:rPr>
        <w:t>Каждый вопрос оценивается – 1 балл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3946"/>
        <w:gridCol w:w="3550"/>
      </w:tblGrid>
      <w:tr w:rsidR="000078DA" w:rsidRPr="00247AC4" w:rsidTr="00D83979">
        <w:trPr>
          <w:trHeight w:val="273"/>
        </w:trPr>
        <w:tc>
          <w:tcPr>
            <w:tcW w:w="3946" w:type="dxa"/>
          </w:tcPr>
          <w:p w:rsidR="000078DA" w:rsidRPr="00247AC4" w:rsidRDefault="000078DA" w:rsidP="00D8397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247AC4"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3550" w:type="dxa"/>
          </w:tcPr>
          <w:p w:rsidR="000078DA" w:rsidRPr="00247AC4" w:rsidRDefault="000078DA" w:rsidP="00D8397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247AC4">
              <w:rPr>
                <w:sz w:val="28"/>
                <w:szCs w:val="28"/>
              </w:rPr>
              <w:t>результат</w:t>
            </w:r>
          </w:p>
        </w:tc>
      </w:tr>
      <w:tr w:rsidR="000078DA" w:rsidRPr="00247AC4" w:rsidTr="00D83979">
        <w:trPr>
          <w:trHeight w:val="273"/>
        </w:trPr>
        <w:tc>
          <w:tcPr>
            <w:tcW w:w="3946" w:type="dxa"/>
          </w:tcPr>
          <w:p w:rsidR="000078DA" w:rsidRPr="00247AC4" w:rsidRDefault="000078DA" w:rsidP="00D8397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3550" w:type="dxa"/>
          </w:tcPr>
          <w:p w:rsidR="000078DA" w:rsidRPr="00247AC4" w:rsidRDefault="000078DA" w:rsidP="00D8397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247AC4">
              <w:rPr>
                <w:sz w:val="28"/>
                <w:szCs w:val="28"/>
              </w:rPr>
              <w:t>освоен</w:t>
            </w:r>
          </w:p>
        </w:tc>
      </w:tr>
      <w:tr w:rsidR="000078DA" w:rsidRPr="00247AC4" w:rsidTr="00D83979">
        <w:trPr>
          <w:trHeight w:val="289"/>
        </w:trPr>
        <w:tc>
          <w:tcPr>
            <w:tcW w:w="3946" w:type="dxa"/>
          </w:tcPr>
          <w:p w:rsidR="000078DA" w:rsidRPr="00247AC4" w:rsidRDefault="000078DA" w:rsidP="00D8397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247AC4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550" w:type="dxa"/>
          </w:tcPr>
          <w:p w:rsidR="000078DA" w:rsidRPr="00247AC4" w:rsidRDefault="000078DA" w:rsidP="00D83979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247AC4">
              <w:rPr>
                <w:sz w:val="28"/>
                <w:szCs w:val="28"/>
              </w:rPr>
              <w:t>не освоен</w:t>
            </w:r>
          </w:p>
        </w:tc>
      </w:tr>
    </w:tbl>
    <w:p w:rsidR="00D45830" w:rsidRDefault="00D45830" w:rsidP="00697B2C">
      <w:pPr>
        <w:spacing w:line="240" w:lineRule="auto"/>
        <w:ind w:left="0" w:firstLine="0"/>
      </w:pPr>
    </w:p>
    <w:p w:rsidR="00697B2C" w:rsidRPr="00AE5B51" w:rsidRDefault="00697B2C" w:rsidP="00AE5B51">
      <w:pPr>
        <w:pStyle w:val="a4"/>
        <w:numPr>
          <w:ilvl w:val="0"/>
          <w:numId w:val="7"/>
        </w:numPr>
        <w:spacing w:line="240" w:lineRule="auto"/>
        <w:jc w:val="center"/>
        <w:rPr>
          <w:b/>
          <w:sz w:val="28"/>
          <w:szCs w:val="28"/>
        </w:rPr>
      </w:pPr>
      <w:r w:rsidRPr="00AE5B51">
        <w:rPr>
          <w:b/>
          <w:sz w:val="28"/>
          <w:szCs w:val="28"/>
        </w:rPr>
        <w:t>Методические материалы</w:t>
      </w:r>
    </w:p>
    <w:p w:rsidR="00697B2C" w:rsidRPr="00697B2C" w:rsidRDefault="00697B2C" w:rsidP="00697B2C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Учебные пособия:</w:t>
      </w:r>
    </w:p>
    <w:p w:rsidR="00697B2C" w:rsidRPr="00697B2C" w:rsidRDefault="00697B2C" w:rsidP="00697B2C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97B2C">
        <w:rPr>
          <w:color w:val="000000"/>
          <w:sz w:val="28"/>
          <w:szCs w:val="28"/>
        </w:rPr>
        <w:t>- 2000 шахматных задач 1-2 разряд.</w:t>
      </w:r>
    </w:p>
    <w:p w:rsidR="00697B2C" w:rsidRPr="00697B2C" w:rsidRDefault="00697B2C" w:rsidP="00697B2C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97B2C">
        <w:rPr>
          <w:color w:val="000000"/>
          <w:sz w:val="28"/>
          <w:szCs w:val="28"/>
        </w:rPr>
        <w:t>- В.Костров, Б. Белявский – Шахматный решебник.</w:t>
      </w:r>
    </w:p>
    <w:p w:rsidR="00697B2C" w:rsidRPr="00697B2C" w:rsidRDefault="00697B2C" w:rsidP="00697B2C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97B2C">
        <w:rPr>
          <w:color w:val="000000"/>
          <w:sz w:val="28"/>
          <w:szCs w:val="28"/>
        </w:rPr>
        <w:t>Часть I. Связка. Двойной удар.- СПб 2004г.- 91с.</w:t>
      </w:r>
    </w:p>
    <w:p w:rsidR="00697B2C" w:rsidRPr="00697B2C" w:rsidRDefault="00697B2C" w:rsidP="00697B2C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97B2C">
        <w:rPr>
          <w:color w:val="000000"/>
          <w:sz w:val="28"/>
          <w:szCs w:val="28"/>
        </w:rPr>
        <w:t>Часть II. Отвлечение. Завлечение.- СПб 2004г.- 91с.</w:t>
      </w:r>
    </w:p>
    <w:p w:rsidR="00697B2C" w:rsidRPr="00697B2C" w:rsidRDefault="00697B2C" w:rsidP="00697B2C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97B2C">
        <w:rPr>
          <w:color w:val="000000"/>
          <w:sz w:val="28"/>
          <w:szCs w:val="28"/>
        </w:rPr>
        <w:t>Часть III. Шахматные комбинации.- СПб 2004г.- 91с.</w:t>
      </w:r>
    </w:p>
    <w:p w:rsidR="00697B2C" w:rsidRPr="00697B2C" w:rsidRDefault="00697B2C" w:rsidP="00697B2C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97B2C">
        <w:rPr>
          <w:color w:val="000000"/>
          <w:sz w:val="28"/>
          <w:szCs w:val="28"/>
        </w:rPr>
        <w:t>Часть IV. Шахматные окончания.- СПб 2004г.- 91с.</w:t>
      </w:r>
    </w:p>
    <w:p w:rsidR="00697B2C" w:rsidRPr="00697B2C" w:rsidRDefault="00697B2C" w:rsidP="00697B2C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97B2C">
        <w:rPr>
          <w:color w:val="000000"/>
          <w:sz w:val="28"/>
          <w:szCs w:val="28"/>
        </w:rPr>
        <w:t>- В.Костров, П. Рожков - Шахматный решебник. Книга В.- СПб, 2004-96с.</w:t>
      </w:r>
    </w:p>
    <w:p w:rsidR="00697B2C" w:rsidRDefault="00697B2C" w:rsidP="00697B2C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97B2C">
        <w:rPr>
          <w:color w:val="000000"/>
          <w:sz w:val="28"/>
          <w:szCs w:val="28"/>
        </w:rPr>
        <w:lastRenderedPageBreak/>
        <w:t>- В.Костров, Б. Белявский – Как играть шахматные окончания.</w:t>
      </w:r>
    </w:p>
    <w:p w:rsidR="00697B2C" w:rsidRPr="00697B2C" w:rsidRDefault="00697B2C" w:rsidP="00697B2C">
      <w:pPr>
        <w:spacing w:after="0" w:line="294" w:lineRule="atLeast"/>
        <w:ind w:left="0" w:right="0" w:firstLine="0"/>
        <w:jc w:val="left"/>
        <w:rPr>
          <w:rFonts w:ascii="Arial" w:hAnsi="Arial" w:cs="Arial"/>
          <w:sz w:val="21"/>
          <w:szCs w:val="21"/>
        </w:rPr>
      </w:pPr>
      <w:r w:rsidRPr="00697B2C">
        <w:rPr>
          <w:b/>
          <w:bCs/>
          <w:szCs w:val="27"/>
        </w:rPr>
        <w:t>Наглядные средства обучения:</w:t>
      </w:r>
    </w:p>
    <w:p w:rsidR="00697B2C" w:rsidRPr="00697B2C" w:rsidRDefault="00697B2C" w:rsidP="00697B2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97B2C">
        <w:rPr>
          <w:rFonts w:ascii="Times New Roman" w:hAnsi="Times New Roman"/>
          <w:sz w:val="28"/>
          <w:szCs w:val="28"/>
        </w:rPr>
        <w:t>Демонстрационна</w:t>
      </w:r>
      <w:r>
        <w:rPr>
          <w:rFonts w:ascii="Times New Roman" w:hAnsi="Times New Roman"/>
          <w:sz w:val="28"/>
          <w:szCs w:val="28"/>
        </w:rPr>
        <w:t>я доска, фигуры;</w:t>
      </w:r>
    </w:p>
    <w:p w:rsidR="00697B2C" w:rsidRPr="00697B2C" w:rsidRDefault="00697B2C" w:rsidP="00697B2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97B2C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езентация «Шахматы в картинках»;</w:t>
      </w:r>
    </w:p>
    <w:p w:rsidR="00697B2C" w:rsidRPr="00697B2C" w:rsidRDefault="00AE5B51" w:rsidP="00697B2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97B2C" w:rsidRPr="00697B2C">
        <w:rPr>
          <w:rFonts w:ascii="Times New Roman" w:hAnsi="Times New Roman"/>
          <w:sz w:val="28"/>
          <w:szCs w:val="28"/>
        </w:rPr>
        <w:t>Портреты шахматистов.</w:t>
      </w:r>
    </w:p>
    <w:p w:rsidR="00697B2C" w:rsidRPr="00697B2C" w:rsidRDefault="00697B2C" w:rsidP="00697B2C">
      <w:pPr>
        <w:pStyle w:val="a7"/>
        <w:rPr>
          <w:rFonts w:ascii="Times New Roman" w:hAnsi="Times New Roman"/>
          <w:sz w:val="28"/>
          <w:szCs w:val="28"/>
        </w:rPr>
      </w:pPr>
      <w:r w:rsidRPr="00697B2C">
        <w:rPr>
          <w:rFonts w:ascii="Times New Roman" w:hAnsi="Times New Roman"/>
          <w:sz w:val="28"/>
          <w:szCs w:val="28"/>
        </w:rPr>
        <w:t>Компьютерные обучающие программы:</w:t>
      </w:r>
    </w:p>
    <w:p w:rsidR="00697B2C" w:rsidRPr="00697B2C" w:rsidRDefault="00AE5B51" w:rsidP="00697B2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97B2C" w:rsidRPr="00697B2C">
        <w:rPr>
          <w:rFonts w:ascii="Times New Roman" w:hAnsi="Times New Roman"/>
          <w:sz w:val="28"/>
          <w:szCs w:val="28"/>
        </w:rPr>
        <w:t> «Шахматы в сказках»;</w:t>
      </w:r>
    </w:p>
    <w:p w:rsidR="00697B2C" w:rsidRPr="00697B2C" w:rsidRDefault="00697B2C" w:rsidP="00697B2C">
      <w:pPr>
        <w:pStyle w:val="a7"/>
        <w:rPr>
          <w:rFonts w:ascii="Times New Roman" w:hAnsi="Times New Roman"/>
          <w:sz w:val="28"/>
          <w:szCs w:val="28"/>
        </w:rPr>
      </w:pPr>
      <w:r w:rsidRPr="00697B2C">
        <w:rPr>
          <w:rFonts w:ascii="Times New Roman" w:hAnsi="Times New Roman"/>
          <w:sz w:val="28"/>
          <w:szCs w:val="28"/>
        </w:rPr>
        <w:t>- «Динозавры учат шахматам»;</w:t>
      </w:r>
    </w:p>
    <w:p w:rsidR="00697B2C" w:rsidRDefault="00697B2C" w:rsidP="00AE5B51">
      <w:pPr>
        <w:pStyle w:val="a7"/>
        <w:rPr>
          <w:rFonts w:ascii="Times New Roman" w:hAnsi="Times New Roman"/>
          <w:sz w:val="28"/>
          <w:szCs w:val="28"/>
        </w:rPr>
      </w:pPr>
      <w:r w:rsidRPr="00697B2C">
        <w:rPr>
          <w:rFonts w:ascii="Times New Roman" w:hAnsi="Times New Roman"/>
          <w:sz w:val="28"/>
          <w:szCs w:val="28"/>
        </w:rPr>
        <w:t>- «</w:t>
      </w:r>
      <w:r w:rsidR="00AE5B51">
        <w:rPr>
          <w:rFonts w:ascii="Times New Roman" w:hAnsi="Times New Roman"/>
          <w:sz w:val="28"/>
          <w:szCs w:val="28"/>
        </w:rPr>
        <w:t>Шахматная школа для начинающих».</w:t>
      </w:r>
    </w:p>
    <w:p w:rsidR="00AE5B51" w:rsidRPr="00AE5B51" w:rsidRDefault="00AE5B51" w:rsidP="00AE5B51">
      <w:pPr>
        <w:pStyle w:val="a7"/>
        <w:rPr>
          <w:rFonts w:ascii="Times New Roman" w:hAnsi="Times New Roman"/>
          <w:sz w:val="28"/>
          <w:szCs w:val="28"/>
        </w:rPr>
      </w:pPr>
    </w:p>
    <w:p w:rsidR="0037679D" w:rsidRDefault="00697B2C" w:rsidP="00AE5B51">
      <w:pPr>
        <w:pStyle w:val="1"/>
        <w:numPr>
          <w:ilvl w:val="0"/>
          <w:numId w:val="7"/>
        </w:numPr>
        <w:spacing w:after="0" w:line="240" w:lineRule="auto"/>
        <w:ind w:right="0"/>
        <w:rPr>
          <w:szCs w:val="28"/>
        </w:rPr>
      </w:pPr>
      <w:r>
        <w:rPr>
          <w:szCs w:val="28"/>
        </w:rPr>
        <w:t xml:space="preserve">Список используемой литературы </w:t>
      </w:r>
    </w:p>
    <w:p w:rsidR="00AE5B51" w:rsidRPr="00AE5B51" w:rsidRDefault="00AE5B51" w:rsidP="00AE5B51"/>
    <w:p w:rsidR="0037679D" w:rsidRPr="007E444F" w:rsidRDefault="00FB3DB0" w:rsidP="00242329">
      <w:pPr>
        <w:numPr>
          <w:ilvl w:val="0"/>
          <w:numId w:val="3"/>
        </w:numPr>
        <w:spacing w:after="0" w:line="240" w:lineRule="auto"/>
        <w:ind w:left="0" w:right="0" w:firstLine="709"/>
        <w:jc w:val="left"/>
        <w:rPr>
          <w:sz w:val="28"/>
          <w:szCs w:val="28"/>
        </w:rPr>
      </w:pPr>
      <w:r w:rsidRPr="007E444F">
        <w:rPr>
          <w:sz w:val="28"/>
          <w:szCs w:val="28"/>
        </w:rPr>
        <w:t>Прудникова, Е.А. Шахматы в школе: методические рекомендации /</w:t>
      </w:r>
      <w:r w:rsidR="0037679D" w:rsidRPr="007E444F">
        <w:rPr>
          <w:sz w:val="28"/>
          <w:szCs w:val="28"/>
        </w:rPr>
        <w:t xml:space="preserve"> </w:t>
      </w:r>
      <w:r w:rsidRPr="007E444F">
        <w:rPr>
          <w:sz w:val="28"/>
          <w:szCs w:val="28"/>
        </w:rPr>
        <w:t xml:space="preserve">Е.А. </w:t>
      </w:r>
      <w:r w:rsidR="0037679D" w:rsidRPr="007E444F">
        <w:rPr>
          <w:sz w:val="28"/>
          <w:szCs w:val="28"/>
        </w:rPr>
        <w:t>Прудникова</w:t>
      </w:r>
      <w:r w:rsidRPr="007E444F">
        <w:rPr>
          <w:sz w:val="28"/>
          <w:szCs w:val="28"/>
        </w:rPr>
        <w:t>,</w:t>
      </w:r>
      <w:r w:rsidR="0037679D" w:rsidRPr="007E444F">
        <w:rPr>
          <w:sz w:val="28"/>
          <w:szCs w:val="28"/>
        </w:rPr>
        <w:t xml:space="preserve"> </w:t>
      </w:r>
      <w:r w:rsidR="00681ADC" w:rsidRPr="007E444F">
        <w:rPr>
          <w:sz w:val="28"/>
          <w:szCs w:val="28"/>
        </w:rPr>
        <w:t xml:space="preserve">Е.И. </w:t>
      </w:r>
      <w:r w:rsidR="005D03F9" w:rsidRPr="007E444F">
        <w:rPr>
          <w:sz w:val="28"/>
          <w:szCs w:val="28"/>
        </w:rPr>
        <w:t>Волкова. – Москва:</w:t>
      </w:r>
      <w:r w:rsidR="00681ADC" w:rsidRPr="007E444F">
        <w:rPr>
          <w:sz w:val="28"/>
          <w:szCs w:val="28"/>
        </w:rPr>
        <w:t xml:space="preserve"> </w:t>
      </w:r>
      <w:r w:rsidR="005D03F9" w:rsidRPr="007E444F">
        <w:rPr>
          <w:sz w:val="28"/>
          <w:szCs w:val="28"/>
        </w:rPr>
        <w:t xml:space="preserve">Просвещение, </w:t>
      </w:r>
      <w:r w:rsidR="0037679D" w:rsidRPr="007E444F">
        <w:rPr>
          <w:sz w:val="28"/>
          <w:szCs w:val="28"/>
        </w:rPr>
        <w:t xml:space="preserve"> 2018.</w:t>
      </w:r>
      <w:r w:rsidR="005D03F9" w:rsidRPr="007E444F">
        <w:rPr>
          <w:sz w:val="28"/>
          <w:szCs w:val="28"/>
        </w:rPr>
        <w:t xml:space="preserve"> -97с.</w:t>
      </w:r>
    </w:p>
    <w:p w:rsidR="00681ADC" w:rsidRPr="007E444F" w:rsidRDefault="004D5FF9" w:rsidP="00242329">
      <w:pPr>
        <w:numPr>
          <w:ilvl w:val="0"/>
          <w:numId w:val="3"/>
        </w:numPr>
        <w:spacing w:after="0" w:line="240" w:lineRule="auto"/>
        <w:ind w:left="0" w:right="0" w:firstLine="709"/>
        <w:jc w:val="left"/>
        <w:rPr>
          <w:sz w:val="28"/>
          <w:szCs w:val="28"/>
        </w:rPr>
      </w:pPr>
      <w:r w:rsidRPr="007E444F">
        <w:rPr>
          <w:sz w:val="28"/>
          <w:szCs w:val="28"/>
        </w:rPr>
        <w:t>Уманская</w:t>
      </w:r>
      <w:r w:rsidR="00D12C3B" w:rsidRPr="007E444F">
        <w:rPr>
          <w:sz w:val="28"/>
          <w:szCs w:val="28"/>
        </w:rPr>
        <w:t>, Э.Э. Шахматы в школе: рабочая тетрадь, первый год обучения /</w:t>
      </w:r>
      <w:r w:rsidRPr="007E444F">
        <w:rPr>
          <w:sz w:val="28"/>
          <w:szCs w:val="28"/>
        </w:rPr>
        <w:t xml:space="preserve"> </w:t>
      </w:r>
      <w:r w:rsidR="00D12C3B" w:rsidRPr="007E444F">
        <w:rPr>
          <w:sz w:val="28"/>
          <w:szCs w:val="28"/>
        </w:rPr>
        <w:t xml:space="preserve">Э.Э.Уманская, </w:t>
      </w:r>
      <w:r w:rsidR="00681ADC" w:rsidRPr="007E444F">
        <w:rPr>
          <w:sz w:val="28"/>
          <w:szCs w:val="28"/>
        </w:rPr>
        <w:t>Е.А. Прудникова, Е.И. Волкова. – Москва: Просвещение,  2018. - 80с.</w:t>
      </w:r>
    </w:p>
    <w:p w:rsidR="00681ADC" w:rsidRPr="007E444F" w:rsidRDefault="00681ADC" w:rsidP="00242329">
      <w:pPr>
        <w:numPr>
          <w:ilvl w:val="0"/>
          <w:numId w:val="3"/>
        </w:numPr>
        <w:spacing w:after="0" w:line="240" w:lineRule="auto"/>
        <w:ind w:left="0" w:right="0" w:firstLine="709"/>
        <w:jc w:val="left"/>
        <w:rPr>
          <w:sz w:val="28"/>
          <w:szCs w:val="28"/>
        </w:rPr>
      </w:pPr>
      <w:r w:rsidRPr="007E444F">
        <w:rPr>
          <w:sz w:val="28"/>
          <w:szCs w:val="28"/>
        </w:rPr>
        <w:t>Уманская, Э.Э. Шахматы в школе: учебное пособие, первый год обучения / Э.Э.Уманская, Е.А. Прудникова, Е.И. Волкова. – Москва: Просвещение,  2018. - 80с.</w:t>
      </w:r>
    </w:p>
    <w:p w:rsidR="00186085" w:rsidRPr="007E444F" w:rsidRDefault="0062544E" w:rsidP="00242329">
      <w:pPr>
        <w:numPr>
          <w:ilvl w:val="0"/>
          <w:numId w:val="3"/>
        </w:numPr>
        <w:spacing w:after="0" w:line="240" w:lineRule="auto"/>
        <w:ind w:left="0" w:right="0" w:firstLine="709"/>
        <w:jc w:val="left"/>
        <w:rPr>
          <w:sz w:val="28"/>
          <w:szCs w:val="28"/>
        </w:rPr>
      </w:pPr>
      <w:r w:rsidRPr="007E444F">
        <w:rPr>
          <w:sz w:val="28"/>
          <w:szCs w:val="28"/>
        </w:rPr>
        <w:t>Шахматы: начальный курс / П.А. Чернышев, М.И. Викерчук, И.В. Глек, А.С. Виноградов. – Москва: Дрофа, 2020. – 174с.</w:t>
      </w:r>
    </w:p>
    <w:p w:rsidR="0037679D" w:rsidRPr="007E444F" w:rsidRDefault="0037679D" w:rsidP="00242329">
      <w:pPr>
        <w:numPr>
          <w:ilvl w:val="0"/>
          <w:numId w:val="3"/>
        </w:numPr>
        <w:spacing w:after="0" w:line="240" w:lineRule="auto"/>
        <w:ind w:left="0" w:right="0" w:firstLine="709"/>
        <w:jc w:val="left"/>
        <w:rPr>
          <w:sz w:val="28"/>
          <w:szCs w:val="28"/>
        </w:rPr>
      </w:pPr>
      <w:r w:rsidRPr="007E444F">
        <w:rPr>
          <w:sz w:val="28"/>
          <w:szCs w:val="28"/>
        </w:rPr>
        <w:t>Гришин</w:t>
      </w:r>
      <w:r w:rsidR="0062544E" w:rsidRPr="007E444F">
        <w:rPr>
          <w:sz w:val="28"/>
          <w:szCs w:val="28"/>
        </w:rPr>
        <w:t>, В.Г. Малыши играют в шахматы / В.Г. Гришин. –Москва: Просвещение, 1991. -157с.</w:t>
      </w:r>
    </w:p>
    <w:p w:rsidR="00950296" w:rsidRPr="00697B2C" w:rsidRDefault="00186085" w:rsidP="00697B2C">
      <w:pPr>
        <w:numPr>
          <w:ilvl w:val="0"/>
          <w:numId w:val="3"/>
        </w:numPr>
        <w:spacing w:after="0" w:line="240" w:lineRule="auto"/>
        <w:ind w:left="0" w:right="0" w:firstLine="709"/>
        <w:jc w:val="left"/>
        <w:rPr>
          <w:sz w:val="28"/>
          <w:szCs w:val="28"/>
        </w:rPr>
      </w:pPr>
      <w:r w:rsidRPr="00C71852">
        <w:rPr>
          <w:sz w:val="28"/>
          <w:szCs w:val="28"/>
        </w:rPr>
        <w:t>Викерчук</w:t>
      </w:r>
      <w:r w:rsidR="00C71852" w:rsidRPr="00C71852">
        <w:rPr>
          <w:sz w:val="28"/>
          <w:szCs w:val="28"/>
        </w:rPr>
        <w:t>, М.И</w:t>
      </w:r>
      <w:r w:rsidRPr="00C71852">
        <w:rPr>
          <w:sz w:val="28"/>
          <w:szCs w:val="28"/>
        </w:rPr>
        <w:t xml:space="preserve">. </w:t>
      </w:r>
      <w:r w:rsidR="00641EC1" w:rsidRPr="00C71852">
        <w:rPr>
          <w:sz w:val="28"/>
          <w:szCs w:val="28"/>
        </w:rPr>
        <w:t xml:space="preserve"> </w:t>
      </w:r>
      <w:r w:rsidR="00C71852">
        <w:rPr>
          <w:sz w:val="28"/>
          <w:szCs w:val="28"/>
        </w:rPr>
        <w:t>Шахматы: т</w:t>
      </w:r>
      <w:r w:rsidRPr="00C71852">
        <w:rPr>
          <w:sz w:val="28"/>
          <w:szCs w:val="28"/>
        </w:rPr>
        <w:t>актика</w:t>
      </w:r>
      <w:r w:rsidR="00C71852">
        <w:rPr>
          <w:sz w:val="28"/>
          <w:szCs w:val="28"/>
        </w:rPr>
        <w:t xml:space="preserve"> / </w:t>
      </w:r>
      <w:r w:rsidR="00E9243B">
        <w:rPr>
          <w:sz w:val="28"/>
          <w:szCs w:val="28"/>
        </w:rPr>
        <w:t xml:space="preserve">М.И. Викерчук, И.В.Глек. – Москва: Дрофа, 2019. – 144с. </w:t>
      </w:r>
    </w:p>
    <w:sectPr w:rsidR="00950296" w:rsidRPr="00697B2C" w:rsidSect="00242329">
      <w:footerReference w:type="even" r:id="rId9"/>
      <w:footerReference w:type="default" r:id="rId10"/>
      <w:footerReference w:type="first" r:id="rId11"/>
      <w:pgSz w:w="11906" w:h="16838"/>
      <w:pgMar w:top="1134" w:right="851" w:bottom="1134" w:left="1701" w:header="720" w:footer="720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A1D" w:rsidRDefault="005A5A1D">
      <w:pPr>
        <w:spacing w:after="0" w:line="240" w:lineRule="auto"/>
      </w:pPr>
      <w:r>
        <w:separator/>
      </w:r>
    </w:p>
  </w:endnote>
  <w:endnote w:type="continuationSeparator" w:id="0">
    <w:p w:rsidR="005A5A1D" w:rsidRDefault="005A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B37" w:rsidRDefault="00DE1B37">
    <w:pPr>
      <w:spacing w:after="0" w:line="240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1460178"/>
      <w:docPartObj>
        <w:docPartGallery w:val="Page Numbers (Bottom of Page)"/>
        <w:docPartUnique/>
      </w:docPartObj>
    </w:sdtPr>
    <w:sdtEndPr/>
    <w:sdtContent>
      <w:p w:rsidR="00DE1B37" w:rsidRDefault="00DE1B3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2C1">
          <w:rPr>
            <w:noProof/>
          </w:rPr>
          <w:t>3</w:t>
        </w:r>
        <w:r>
          <w:fldChar w:fldCharType="end"/>
        </w:r>
      </w:p>
    </w:sdtContent>
  </w:sdt>
  <w:p w:rsidR="00DE1B37" w:rsidRDefault="00DE1B37">
    <w:pPr>
      <w:spacing w:after="0" w:line="240" w:lineRule="auto"/>
      <w:ind w:left="0" w:righ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B37" w:rsidRDefault="00DE1B37">
    <w:pPr>
      <w:spacing w:after="0" w:line="276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A1D" w:rsidRDefault="005A5A1D">
      <w:pPr>
        <w:spacing w:after="0" w:line="240" w:lineRule="auto"/>
      </w:pPr>
      <w:r>
        <w:separator/>
      </w:r>
    </w:p>
  </w:footnote>
  <w:footnote w:type="continuationSeparator" w:id="0">
    <w:p w:rsidR="005A5A1D" w:rsidRDefault="005A5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165"/>
    <w:multiLevelType w:val="hybridMultilevel"/>
    <w:tmpl w:val="5784C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66F41"/>
    <w:multiLevelType w:val="hybridMultilevel"/>
    <w:tmpl w:val="9B860C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EA590C"/>
    <w:multiLevelType w:val="hybridMultilevel"/>
    <w:tmpl w:val="CF882504"/>
    <w:lvl w:ilvl="0" w:tplc="041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12A443B8"/>
    <w:multiLevelType w:val="hybridMultilevel"/>
    <w:tmpl w:val="2DA436E4"/>
    <w:lvl w:ilvl="0" w:tplc="041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4">
    <w:nsid w:val="13B1231C"/>
    <w:multiLevelType w:val="hybridMultilevel"/>
    <w:tmpl w:val="55A65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84A01"/>
    <w:multiLevelType w:val="hybridMultilevel"/>
    <w:tmpl w:val="B92A2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A00F8"/>
    <w:multiLevelType w:val="hybridMultilevel"/>
    <w:tmpl w:val="FA649904"/>
    <w:lvl w:ilvl="0" w:tplc="041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7">
    <w:nsid w:val="1C4B205E"/>
    <w:multiLevelType w:val="hybridMultilevel"/>
    <w:tmpl w:val="CF78E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E86EAD"/>
    <w:multiLevelType w:val="multilevel"/>
    <w:tmpl w:val="87E4A7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863A46"/>
    <w:multiLevelType w:val="hybridMultilevel"/>
    <w:tmpl w:val="D876B070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0">
    <w:nsid w:val="22CB094D"/>
    <w:multiLevelType w:val="multilevel"/>
    <w:tmpl w:val="0D86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B87990"/>
    <w:multiLevelType w:val="hybridMultilevel"/>
    <w:tmpl w:val="483EF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B73568"/>
    <w:multiLevelType w:val="multilevel"/>
    <w:tmpl w:val="4004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135892"/>
    <w:multiLevelType w:val="hybridMultilevel"/>
    <w:tmpl w:val="A1F22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B6DAA"/>
    <w:multiLevelType w:val="hybridMultilevel"/>
    <w:tmpl w:val="66486D90"/>
    <w:lvl w:ilvl="0" w:tplc="0E342204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438650F"/>
    <w:multiLevelType w:val="multilevel"/>
    <w:tmpl w:val="B65C7E68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  <w:b w:val="0"/>
      </w:rPr>
    </w:lvl>
  </w:abstractNum>
  <w:abstractNum w:abstractNumId="16">
    <w:nsid w:val="44FA7685"/>
    <w:multiLevelType w:val="hybridMultilevel"/>
    <w:tmpl w:val="06867CDC"/>
    <w:lvl w:ilvl="0" w:tplc="041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7">
    <w:nsid w:val="451E5A44"/>
    <w:multiLevelType w:val="hybridMultilevel"/>
    <w:tmpl w:val="61FA20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5884520"/>
    <w:multiLevelType w:val="hybridMultilevel"/>
    <w:tmpl w:val="4DA04C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3C2CDA"/>
    <w:multiLevelType w:val="hybridMultilevel"/>
    <w:tmpl w:val="C846D040"/>
    <w:lvl w:ilvl="0" w:tplc="04190001">
      <w:start w:val="1"/>
      <w:numFmt w:val="bullet"/>
      <w:lvlText w:val=""/>
      <w:lvlJc w:val="left"/>
      <w:pPr>
        <w:ind w:left="284"/>
      </w:pPr>
      <w:rPr>
        <w:rFonts w:ascii="Symbol" w:hAnsi="Symbol" w:hint="default"/>
        <w:b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E465AEE">
      <w:start w:val="1"/>
      <w:numFmt w:val="lowerLetter"/>
      <w:lvlText w:val="%2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42C04C4">
      <w:start w:val="1"/>
      <w:numFmt w:val="lowerRoman"/>
      <w:lvlText w:val="%3"/>
      <w:lvlJc w:val="left"/>
      <w:pPr>
        <w:ind w:left="1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44EC974">
      <w:start w:val="1"/>
      <w:numFmt w:val="decimal"/>
      <w:lvlText w:val="%4"/>
      <w:lvlJc w:val="left"/>
      <w:pPr>
        <w:ind w:left="2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3D8666E">
      <w:start w:val="1"/>
      <w:numFmt w:val="lowerLetter"/>
      <w:lvlText w:val="%5"/>
      <w:lvlJc w:val="left"/>
      <w:pPr>
        <w:ind w:left="3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164E2574">
      <w:start w:val="1"/>
      <w:numFmt w:val="lowerRoman"/>
      <w:lvlText w:val="%6"/>
      <w:lvlJc w:val="left"/>
      <w:pPr>
        <w:ind w:left="3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D5C4320">
      <w:start w:val="1"/>
      <w:numFmt w:val="decimal"/>
      <w:lvlText w:val="%7"/>
      <w:lvlJc w:val="left"/>
      <w:pPr>
        <w:ind w:left="4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0D6F39C">
      <w:start w:val="1"/>
      <w:numFmt w:val="lowerLetter"/>
      <w:lvlText w:val="%8"/>
      <w:lvlJc w:val="left"/>
      <w:pPr>
        <w:ind w:left="5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73609FC2">
      <w:start w:val="1"/>
      <w:numFmt w:val="lowerRoman"/>
      <w:lvlText w:val="%9"/>
      <w:lvlJc w:val="left"/>
      <w:pPr>
        <w:ind w:left="6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B1534F6"/>
    <w:multiLevelType w:val="hybridMultilevel"/>
    <w:tmpl w:val="18746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021CC8"/>
    <w:multiLevelType w:val="hybridMultilevel"/>
    <w:tmpl w:val="A8264CC0"/>
    <w:lvl w:ilvl="0" w:tplc="B93236B4">
      <w:start w:val="26"/>
      <w:numFmt w:val="decimal"/>
      <w:lvlText w:val="%1.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640D744">
      <w:start w:val="1"/>
      <w:numFmt w:val="decimal"/>
      <w:lvlText w:val="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C68C8CA4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4B497BC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AC28894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90E4B22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748B904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50DA5360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02259EA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38D53A6"/>
    <w:multiLevelType w:val="hybridMultilevel"/>
    <w:tmpl w:val="8BC0A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A1227F"/>
    <w:multiLevelType w:val="multilevel"/>
    <w:tmpl w:val="38C2D0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686E0153"/>
    <w:multiLevelType w:val="hybridMultilevel"/>
    <w:tmpl w:val="73201A0E"/>
    <w:lvl w:ilvl="0" w:tplc="044EA6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1C7CE2"/>
    <w:multiLevelType w:val="hybridMultilevel"/>
    <w:tmpl w:val="A2F87952"/>
    <w:lvl w:ilvl="0" w:tplc="8B1077D4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8EF8245C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49940E80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8C38B76C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4C409602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787E19DE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DF02E5D2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6DC46FF6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A77AA6E8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B8B029B"/>
    <w:multiLevelType w:val="hybridMultilevel"/>
    <w:tmpl w:val="AA3E9AC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58634E"/>
    <w:multiLevelType w:val="hybridMultilevel"/>
    <w:tmpl w:val="1D1AE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20265B"/>
    <w:multiLevelType w:val="multilevel"/>
    <w:tmpl w:val="F0A211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9">
    <w:nsid w:val="7FAA7DB9"/>
    <w:multiLevelType w:val="multilevel"/>
    <w:tmpl w:val="0C4C06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1"/>
  </w:num>
  <w:num w:numId="3">
    <w:abstractNumId w:val="25"/>
  </w:num>
  <w:num w:numId="4">
    <w:abstractNumId w:val="0"/>
  </w:num>
  <w:num w:numId="5">
    <w:abstractNumId w:val="26"/>
  </w:num>
  <w:num w:numId="6">
    <w:abstractNumId w:val="9"/>
  </w:num>
  <w:num w:numId="7">
    <w:abstractNumId w:val="28"/>
  </w:num>
  <w:num w:numId="8">
    <w:abstractNumId w:val="13"/>
  </w:num>
  <w:num w:numId="9">
    <w:abstractNumId w:val="17"/>
  </w:num>
  <w:num w:numId="10">
    <w:abstractNumId w:val="20"/>
  </w:num>
  <w:num w:numId="11">
    <w:abstractNumId w:val="4"/>
  </w:num>
  <w:num w:numId="12">
    <w:abstractNumId w:val="27"/>
  </w:num>
  <w:num w:numId="13">
    <w:abstractNumId w:val="22"/>
  </w:num>
  <w:num w:numId="14">
    <w:abstractNumId w:val="3"/>
  </w:num>
  <w:num w:numId="15">
    <w:abstractNumId w:val="18"/>
  </w:num>
  <w:num w:numId="16">
    <w:abstractNumId w:val="2"/>
  </w:num>
  <w:num w:numId="17">
    <w:abstractNumId w:val="16"/>
  </w:num>
  <w:num w:numId="18">
    <w:abstractNumId w:val="7"/>
  </w:num>
  <w:num w:numId="19">
    <w:abstractNumId w:val="5"/>
  </w:num>
  <w:num w:numId="20">
    <w:abstractNumId w:val="11"/>
  </w:num>
  <w:num w:numId="21">
    <w:abstractNumId w:val="6"/>
  </w:num>
  <w:num w:numId="22">
    <w:abstractNumId w:val="14"/>
  </w:num>
  <w:num w:numId="23">
    <w:abstractNumId w:val="1"/>
  </w:num>
  <w:num w:numId="24">
    <w:abstractNumId w:val="24"/>
  </w:num>
  <w:num w:numId="25">
    <w:abstractNumId w:val="15"/>
  </w:num>
  <w:num w:numId="26">
    <w:abstractNumId w:val="10"/>
  </w:num>
  <w:num w:numId="27">
    <w:abstractNumId w:val="12"/>
  </w:num>
  <w:num w:numId="28">
    <w:abstractNumId w:val="8"/>
  </w:num>
  <w:num w:numId="29">
    <w:abstractNumId w:val="29"/>
  </w:num>
  <w:num w:numId="30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89"/>
    <w:rsid w:val="0000548D"/>
    <w:rsid w:val="000078DA"/>
    <w:rsid w:val="00013D80"/>
    <w:rsid w:val="00034C84"/>
    <w:rsid w:val="00053674"/>
    <w:rsid w:val="00054522"/>
    <w:rsid w:val="000573DC"/>
    <w:rsid w:val="00067779"/>
    <w:rsid w:val="00070331"/>
    <w:rsid w:val="0007621E"/>
    <w:rsid w:val="00087064"/>
    <w:rsid w:val="000932A8"/>
    <w:rsid w:val="000B72BE"/>
    <w:rsid w:val="000E498E"/>
    <w:rsid w:val="000F3A5E"/>
    <w:rsid w:val="000F4551"/>
    <w:rsid w:val="0010341D"/>
    <w:rsid w:val="00126074"/>
    <w:rsid w:val="001675F8"/>
    <w:rsid w:val="00182ECE"/>
    <w:rsid w:val="00186085"/>
    <w:rsid w:val="001A4753"/>
    <w:rsid w:val="001B0183"/>
    <w:rsid w:val="001C6DFE"/>
    <w:rsid w:val="001D320A"/>
    <w:rsid w:val="001E654E"/>
    <w:rsid w:val="001F6BD2"/>
    <w:rsid w:val="00212FAE"/>
    <w:rsid w:val="00215FB4"/>
    <w:rsid w:val="00226DC7"/>
    <w:rsid w:val="00242329"/>
    <w:rsid w:val="00242C46"/>
    <w:rsid w:val="00247AC4"/>
    <w:rsid w:val="00261A88"/>
    <w:rsid w:val="00274B58"/>
    <w:rsid w:val="002971DF"/>
    <w:rsid w:val="002B4896"/>
    <w:rsid w:val="002C1537"/>
    <w:rsid w:val="002C1DD6"/>
    <w:rsid w:val="002D2C42"/>
    <w:rsid w:val="002F0BF6"/>
    <w:rsid w:val="003639D9"/>
    <w:rsid w:val="003653FD"/>
    <w:rsid w:val="00370FA1"/>
    <w:rsid w:val="0037679D"/>
    <w:rsid w:val="00385B95"/>
    <w:rsid w:val="00392A5A"/>
    <w:rsid w:val="003C4229"/>
    <w:rsid w:val="003E0700"/>
    <w:rsid w:val="0041165F"/>
    <w:rsid w:val="00411ACD"/>
    <w:rsid w:val="00453FE4"/>
    <w:rsid w:val="00460609"/>
    <w:rsid w:val="00467139"/>
    <w:rsid w:val="004A3BF0"/>
    <w:rsid w:val="004D5FF9"/>
    <w:rsid w:val="004F62FC"/>
    <w:rsid w:val="00501950"/>
    <w:rsid w:val="005201C9"/>
    <w:rsid w:val="00541B74"/>
    <w:rsid w:val="00562874"/>
    <w:rsid w:val="005678CC"/>
    <w:rsid w:val="00567BFD"/>
    <w:rsid w:val="00580EFE"/>
    <w:rsid w:val="005A5A1D"/>
    <w:rsid w:val="005A747A"/>
    <w:rsid w:val="005C3D40"/>
    <w:rsid w:val="005D03F9"/>
    <w:rsid w:val="005E016B"/>
    <w:rsid w:val="005F1197"/>
    <w:rsid w:val="005F3675"/>
    <w:rsid w:val="00605CD7"/>
    <w:rsid w:val="0061380A"/>
    <w:rsid w:val="0062544E"/>
    <w:rsid w:val="0063125E"/>
    <w:rsid w:val="00636D88"/>
    <w:rsid w:val="00641EC1"/>
    <w:rsid w:val="006442DA"/>
    <w:rsid w:val="00664C8C"/>
    <w:rsid w:val="00674A38"/>
    <w:rsid w:val="00681ADC"/>
    <w:rsid w:val="00697B2C"/>
    <w:rsid w:val="006A3D71"/>
    <w:rsid w:val="006C39B4"/>
    <w:rsid w:val="006C7340"/>
    <w:rsid w:val="006D07AF"/>
    <w:rsid w:val="006D3F8A"/>
    <w:rsid w:val="006E3038"/>
    <w:rsid w:val="006F138D"/>
    <w:rsid w:val="0070004C"/>
    <w:rsid w:val="00701494"/>
    <w:rsid w:val="00727A6E"/>
    <w:rsid w:val="00742E42"/>
    <w:rsid w:val="0074459F"/>
    <w:rsid w:val="00773B3F"/>
    <w:rsid w:val="007B5CE2"/>
    <w:rsid w:val="007B6644"/>
    <w:rsid w:val="007B716E"/>
    <w:rsid w:val="007C50EF"/>
    <w:rsid w:val="007D3B3E"/>
    <w:rsid w:val="007E42A2"/>
    <w:rsid w:val="007E444F"/>
    <w:rsid w:val="007E60E3"/>
    <w:rsid w:val="007F4EC1"/>
    <w:rsid w:val="00810F7E"/>
    <w:rsid w:val="008259A2"/>
    <w:rsid w:val="008312C1"/>
    <w:rsid w:val="008323D8"/>
    <w:rsid w:val="008447C5"/>
    <w:rsid w:val="008533D4"/>
    <w:rsid w:val="008728D2"/>
    <w:rsid w:val="00876E20"/>
    <w:rsid w:val="008906A1"/>
    <w:rsid w:val="008A043E"/>
    <w:rsid w:val="008E2494"/>
    <w:rsid w:val="00907616"/>
    <w:rsid w:val="00912A1B"/>
    <w:rsid w:val="009414DA"/>
    <w:rsid w:val="00947B98"/>
    <w:rsid w:val="00950296"/>
    <w:rsid w:val="00995600"/>
    <w:rsid w:val="009A50F8"/>
    <w:rsid w:val="009B1289"/>
    <w:rsid w:val="009D0719"/>
    <w:rsid w:val="009E3CF2"/>
    <w:rsid w:val="00A135E9"/>
    <w:rsid w:val="00A2419C"/>
    <w:rsid w:val="00A3317A"/>
    <w:rsid w:val="00A40545"/>
    <w:rsid w:val="00A53FDE"/>
    <w:rsid w:val="00A543FC"/>
    <w:rsid w:val="00A70BD4"/>
    <w:rsid w:val="00A73FB4"/>
    <w:rsid w:val="00AA431A"/>
    <w:rsid w:val="00AA6144"/>
    <w:rsid w:val="00AB520C"/>
    <w:rsid w:val="00AB72B9"/>
    <w:rsid w:val="00AC4115"/>
    <w:rsid w:val="00AD66BF"/>
    <w:rsid w:val="00AE5B51"/>
    <w:rsid w:val="00AF38F1"/>
    <w:rsid w:val="00AF46F0"/>
    <w:rsid w:val="00B1108A"/>
    <w:rsid w:val="00B17EE2"/>
    <w:rsid w:val="00B53CE1"/>
    <w:rsid w:val="00B71B05"/>
    <w:rsid w:val="00BB3780"/>
    <w:rsid w:val="00BB57A5"/>
    <w:rsid w:val="00BE4DFA"/>
    <w:rsid w:val="00BF2B56"/>
    <w:rsid w:val="00C25805"/>
    <w:rsid w:val="00C26EC1"/>
    <w:rsid w:val="00C31624"/>
    <w:rsid w:val="00C43791"/>
    <w:rsid w:val="00C71852"/>
    <w:rsid w:val="00C7737B"/>
    <w:rsid w:val="00C84156"/>
    <w:rsid w:val="00CA7E3C"/>
    <w:rsid w:val="00CB1DA4"/>
    <w:rsid w:val="00CB7FC6"/>
    <w:rsid w:val="00CC0FD3"/>
    <w:rsid w:val="00CC552F"/>
    <w:rsid w:val="00CE0D9B"/>
    <w:rsid w:val="00CE4351"/>
    <w:rsid w:val="00D12C3B"/>
    <w:rsid w:val="00D14D29"/>
    <w:rsid w:val="00D14EC2"/>
    <w:rsid w:val="00D45830"/>
    <w:rsid w:val="00D46472"/>
    <w:rsid w:val="00D613C6"/>
    <w:rsid w:val="00D6357F"/>
    <w:rsid w:val="00D8215A"/>
    <w:rsid w:val="00D83171"/>
    <w:rsid w:val="00DA0AED"/>
    <w:rsid w:val="00DB5D2E"/>
    <w:rsid w:val="00DE1B37"/>
    <w:rsid w:val="00DE7702"/>
    <w:rsid w:val="00E237B6"/>
    <w:rsid w:val="00E47EDE"/>
    <w:rsid w:val="00E53F38"/>
    <w:rsid w:val="00E57FB9"/>
    <w:rsid w:val="00E76B7C"/>
    <w:rsid w:val="00E87C7E"/>
    <w:rsid w:val="00E9243B"/>
    <w:rsid w:val="00E929EF"/>
    <w:rsid w:val="00EA25FE"/>
    <w:rsid w:val="00EA2AD8"/>
    <w:rsid w:val="00EB57C2"/>
    <w:rsid w:val="00EE7AF8"/>
    <w:rsid w:val="00F324CB"/>
    <w:rsid w:val="00F346AE"/>
    <w:rsid w:val="00F4131B"/>
    <w:rsid w:val="00F64B62"/>
    <w:rsid w:val="00F67BDF"/>
    <w:rsid w:val="00F74FA1"/>
    <w:rsid w:val="00F90E34"/>
    <w:rsid w:val="00F94B27"/>
    <w:rsid w:val="00F97411"/>
    <w:rsid w:val="00FB3DB0"/>
    <w:rsid w:val="00FD5A9B"/>
    <w:rsid w:val="00FF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88" w:line="242" w:lineRule="auto"/>
      <w:ind w:left="461" w:right="-15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1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6D07A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6D07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6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6DFE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No Spacing"/>
    <w:link w:val="a8"/>
    <w:uiPriority w:val="1"/>
    <w:qFormat/>
    <w:rsid w:val="004A3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30">
    <w:name w:val="Font Style30"/>
    <w:uiPriority w:val="99"/>
    <w:rsid w:val="004A3BF0"/>
    <w:rPr>
      <w:rFonts w:ascii="Times New Roman" w:hAnsi="Times New Roman"/>
      <w:sz w:val="26"/>
    </w:rPr>
  </w:style>
  <w:style w:type="character" w:customStyle="1" w:styleId="a8">
    <w:name w:val="Без интервала Знак"/>
    <w:basedOn w:val="a0"/>
    <w:link w:val="a7"/>
    <w:uiPriority w:val="1"/>
    <w:locked/>
    <w:rsid w:val="004A3BF0"/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D61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A70BD4"/>
    <w:pPr>
      <w:widowControl w:val="0"/>
      <w:suppressAutoHyphens/>
      <w:spacing w:after="120" w:line="240" w:lineRule="auto"/>
      <w:ind w:left="0" w:right="0" w:firstLine="0"/>
      <w:jc w:val="left"/>
    </w:pPr>
    <w:rPr>
      <w:rFonts w:eastAsia="SimSun" w:cs="Tahoma"/>
      <w:color w:val="auto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A70BD4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A70BD4"/>
  </w:style>
  <w:style w:type="paragraph" w:styleId="ac">
    <w:name w:val="footer"/>
    <w:basedOn w:val="a"/>
    <w:link w:val="ad"/>
    <w:uiPriority w:val="99"/>
    <w:rsid w:val="00912A1B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912A1B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912A1B"/>
  </w:style>
  <w:style w:type="paragraph" w:customStyle="1" w:styleId="listparagraph">
    <w:name w:val="listparagraph"/>
    <w:basedOn w:val="a"/>
    <w:rsid w:val="00B53CE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0">
    <w:name w:val="c0"/>
    <w:basedOn w:val="a0"/>
    <w:uiPriority w:val="99"/>
    <w:rsid w:val="00605CD7"/>
    <w:rPr>
      <w:rFonts w:ascii="Times New Roman" w:hAnsi="Times New Roman" w:cs="Times New Roman" w:hint="default"/>
    </w:rPr>
  </w:style>
  <w:style w:type="paragraph" w:styleId="af">
    <w:name w:val="header"/>
    <w:basedOn w:val="a"/>
    <w:link w:val="af0"/>
    <w:uiPriority w:val="99"/>
    <w:unhideWhenUsed/>
    <w:rsid w:val="00411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1165F"/>
    <w:rPr>
      <w:rFonts w:ascii="Times New Roman" w:eastAsia="Times New Roman" w:hAnsi="Times New Roman" w:cs="Times New Roman"/>
      <w:color w:val="000000"/>
      <w:sz w:val="27"/>
    </w:rPr>
  </w:style>
  <w:style w:type="paragraph" w:customStyle="1" w:styleId="c1">
    <w:name w:val="c1"/>
    <w:basedOn w:val="a"/>
    <w:rsid w:val="00247AC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88" w:line="242" w:lineRule="auto"/>
      <w:ind w:left="461" w:right="-15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1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6D07A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6D07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6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6DFE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No Spacing"/>
    <w:link w:val="a8"/>
    <w:uiPriority w:val="1"/>
    <w:qFormat/>
    <w:rsid w:val="004A3B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30">
    <w:name w:val="Font Style30"/>
    <w:uiPriority w:val="99"/>
    <w:rsid w:val="004A3BF0"/>
    <w:rPr>
      <w:rFonts w:ascii="Times New Roman" w:hAnsi="Times New Roman"/>
      <w:sz w:val="26"/>
    </w:rPr>
  </w:style>
  <w:style w:type="character" w:customStyle="1" w:styleId="a8">
    <w:name w:val="Без интервала Знак"/>
    <w:basedOn w:val="a0"/>
    <w:link w:val="a7"/>
    <w:uiPriority w:val="1"/>
    <w:locked/>
    <w:rsid w:val="004A3BF0"/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D61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A70BD4"/>
    <w:pPr>
      <w:widowControl w:val="0"/>
      <w:suppressAutoHyphens/>
      <w:spacing w:after="120" w:line="240" w:lineRule="auto"/>
      <w:ind w:left="0" w:right="0" w:firstLine="0"/>
      <w:jc w:val="left"/>
    </w:pPr>
    <w:rPr>
      <w:rFonts w:eastAsia="SimSun" w:cs="Tahoma"/>
      <w:color w:val="auto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A70BD4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A70BD4"/>
  </w:style>
  <w:style w:type="paragraph" w:styleId="ac">
    <w:name w:val="footer"/>
    <w:basedOn w:val="a"/>
    <w:link w:val="ad"/>
    <w:uiPriority w:val="99"/>
    <w:rsid w:val="00912A1B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912A1B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912A1B"/>
  </w:style>
  <w:style w:type="paragraph" w:customStyle="1" w:styleId="listparagraph">
    <w:name w:val="listparagraph"/>
    <w:basedOn w:val="a"/>
    <w:rsid w:val="00B53CE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0">
    <w:name w:val="c0"/>
    <w:basedOn w:val="a0"/>
    <w:uiPriority w:val="99"/>
    <w:rsid w:val="00605CD7"/>
    <w:rPr>
      <w:rFonts w:ascii="Times New Roman" w:hAnsi="Times New Roman" w:cs="Times New Roman" w:hint="default"/>
    </w:rPr>
  </w:style>
  <w:style w:type="paragraph" w:styleId="af">
    <w:name w:val="header"/>
    <w:basedOn w:val="a"/>
    <w:link w:val="af0"/>
    <w:uiPriority w:val="99"/>
    <w:unhideWhenUsed/>
    <w:rsid w:val="00411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1165F"/>
    <w:rPr>
      <w:rFonts w:ascii="Times New Roman" w:eastAsia="Times New Roman" w:hAnsi="Times New Roman" w:cs="Times New Roman"/>
      <w:color w:val="000000"/>
      <w:sz w:val="27"/>
    </w:rPr>
  </w:style>
  <w:style w:type="paragraph" w:customStyle="1" w:styleId="c1">
    <w:name w:val="c1"/>
    <w:basedOn w:val="a"/>
    <w:rsid w:val="00247AC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71277-CAC8-4066-BFC9-68BEEA64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3008</Words>
  <Characters>17151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Pchenashev</dc:creator>
  <cp:lastModifiedBy>Пользователь Windows</cp:lastModifiedBy>
  <cp:revision>4</cp:revision>
  <cp:lastPrinted>2020-09-03T07:13:00Z</cp:lastPrinted>
  <dcterms:created xsi:type="dcterms:W3CDTF">2021-08-06T05:25:00Z</dcterms:created>
  <dcterms:modified xsi:type="dcterms:W3CDTF">2021-08-11T08:36:00Z</dcterms:modified>
</cp:coreProperties>
</file>