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C" w:rsidRPr="00EB0A9C" w:rsidRDefault="00EB0A9C" w:rsidP="00EB0A9C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ОБРАЗОВАТЕЛЬНОЕ УЧРЕЖДЕНИЕ ДОПОЛНИТЕЛЬНОГО ОБРАЗОВАНИЯ</w:t>
      </w:r>
    </w:p>
    <w:p w:rsidR="00EB0A9C" w:rsidRPr="00E91D54" w:rsidRDefault="00EB0A9C" w:rsidP="00EB0A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EB0A9C" w:rsidRPr="00E91D54" w:rsidRDefault="00EB0A9C" w:rsidP="00EB0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EB0A9C" w:rsidRPr="00E91D54" w:rsidTr="00EB0A9C">
        <w:trPr>
          <w:trHeight w:val="1500"/>
        </w:trPr>
        <w:tc>
          <w:tcPr>
            <w:tcW w:w="4644" w:type="dxa"/>
          </w:tcPr>
          <w:p w:rsidR="00EB0A9C" w:rsidRPr="00EB0A9C" w:rsidRDefault="00EB0A9C" w:rsidP="00EB0A9C">
            <w:pPr>
              <w:pStyle w:val="a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СОГЛАСОВАНО</w:t>
            </w:r>
          </w:p>
          <w:p w:rsidR="00EB0A9C" w:rsidRPr="00EB0A9C" w:rsidRDefault="00EB0A9C" w:rsidP="00EB0A9C">
            <w:pPr>
              <w:pStyle w:val="a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Директором МБОУ «Троицкая средняя школа»</w:t>
            </w:r>
          </w:p>
          <w:p w:rsidR="00EB0A9C" w:rsidRPr="00EB0A9C" w:rsidRDefault="00EB0A9C" w:rsidP="00EB0A9C">
            <w:pPr>
              <w:pStyle w:val="a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______________ /О.В. </w:t>
            </w:r>
            <w:proofErr w:type="spell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Каракулева</w:t>
            </w:r>
            <w:proofErr w:type="spell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/</w:t>
            </w:r>
          </w:p>
          <w:p w:rsidR="00EB0A9C" w:rsidRPr="00EB0A9C" w:rsidRDefault="00EB0A9C" w:rsidP="00EB0A9C">
            <w:pPr>
              <w:pStyle w:val="a7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</w:p>
          <w:p w:rsidR="00EB0A9C" w:rsidRPr="00EB0A9C" w:rsidRDefault="00EB0A9C" w:rsidP="00EB0A9C">
            <w:pPr>
              <w:pStyle w:val="a7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</w:p>
          <w:p w:rsidR="00EB0A9C" w:rsidRPr="00EB0A9C" w:rsidRDefault="00EB0A9C" w:rsidP="00EB0A9C">
            <w:pPr>
              <w:pStyle w:val="a7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</w:p>
          <w:p w:rsidR="00EB0A9C" w:rsidRPr="00EB0A9C" w:rsidRDefault="00EB0A9C" w:rsidP="00EB0A9C">
            <w:pPr>
              <w:pStyle w:val="a7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</w:p>
          <w:p w:rsidR="00EB0A9C" w:rsidRPr="00EB0A9C" w:rsidRDefault="00EB0A9C" w:rsidP="00EB0A9C">
            <w:pPr>
              <w:pStyle w:val="a7"/>
              <w:ind w:right="-392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EB0A9C" w:rsidRPr="00EB0A9C" w:rsidRDefault="00EB0A9C" w:rsidP="00EB0A9C">
            <w:pPr>
              <w:pStyle w:val="a7"/>
              <w:ind w:right="-392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Методическим советом МБОУ </w:t>
            </w:r>
            <w:proofErr w:type="gram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Центр</w:t>
            </w:r>
            <w:proofErr w:type="gram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 внешкольной работы»»</w:t>
            </w:r>
          </w:p>
          <w:p w:rsidR="00EB0A9C" w:rsidRPr="00E91D54" w:rsidRDefault="00EB0A9C" w:rsidP="00EB0A9C">
            <w:pPr>
              <w:pStyle w:val="a7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proofErr w:type="spell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Протокол</w:t>
            </w:r>
            <w:proofErr w:type="spell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№ 7 </w:t>
            </w:r>
            <w:proofErr w:type="spell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от</w:t>
            </w:r>
            <w:proofErr w:type="spell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«26» </w:t>
            </w:r>
            <w:proofErr w:type="spell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мая</w:t>
            </w:r>
            <w:proofErr w:type="spell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2021 </w:t>
            </w:r>
            <w:proofErr w:type="spell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EB0A9C" w:rsidRPr="00E91D54" w:rsidRDefault="00EB0A9C" w:rsidP="00EB0A9C">
            <w:pPr>
              <w:pStyle w:val="a7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A9C" w:rsidRPr="00E91D54" w:rsidRDefault="00EB0A9C" w:rsidP="00EB0A9C">
            <w:pPr>
              <w:pStyle w:val="a7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  <w:p w:rsidR="00EB0A9C" w:rsidRPr="00E91D54" w:rsidRDefault="00EB0A9C" w:rsidP="00EB0A9C">
            <w:pPr>
              <w:pStyle w:val="a7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EB0A9C" w:rsidRPr="00EB0A9C" w:rsidRDefault="00EB0A9C" w:rsidP="00EB0A9C">
            <w:pPr>
              <w:pStyle w:val="a7"/>
              <w:ind w:firstLine="31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УТВЕРЖДАЮ</w:t>
            </w:r>
          </w:p>
          <w:p w:rsidR="00EB0A9C" w:rsidRPr="00EB0A9C" w:rsidRDefault="00EB0A9C" w:rsidP="00EB0A9C">
            <w:pPr>
              <w:pStyle w:val="a7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. директора МБОУ </w:t>
            </w:r>
            <w:proofErr w:type="gram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Центр</w:t>
            </w:r>
            <w:proofErr w:type="gramEnd"/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 внешкольной работы»</w:t>
            </w: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br/>
              <w:t>_____________ /Е.В. Рихтер/</w:t>
            </w:r>
          </w:p>
          <w:p w:rsidR="00EB0A9C" w:rsidRPr="00EB0A9C" w:rsidRDefault="00EB0A9C" w:rsidP="00EB0A9C">
            <w:pPr>
              <w:pStyle w:val="a7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</w:p>
          <w:p w:rsidR="00EB0A9C" w:rsidRPr="00EB0A9C" w:rsidRDefault="00EB0A9C" w:rsidP="00EB0A9C">
            <w:pPr>
              <w:pStyle w:val="a7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 xml:space="preserve">Приказ № 43 - од </w:t>
            </w:r>
          </w:p>
          <w:p w:rsidR="00EB0A9C" w:rsidRPr="00EB0A9C" w:rsidRDefault="00EB0A9C" w:rsidP="00EB0A9C">
            <w:pPr>
              <w:pStyle w:val="a7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  <w:lang w:val="ru-RU"/>
              </w:rPr>
            </w:pPr>
            <w:r w:rsidRPr="00EB0A9C">
              <w:rPr>
                <w:rStyle w:val="FontStyle30"/>
                <w:rFonts w:cs="Times New Roman"/>
                <w:sz w:val="28"/>
                <w:szCs w:val="28"/>
                <w:lang w:val="ru-RU"/>
              </w:rPr>
              <w:t>от «26» мая 2021 года</w:t>
            </w:r>
          </w:p>
        </w:tc>
      </w:tr>
    </w:tbl>
    <w:p w:rsidR="009B0410" w:rsidRPr="00125539" w:rsidRDefault="009B0410" w:rsidP="009B0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0410" w:rsidRDefault="00125539" w:rsidP="00EB0A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ДОПОЛНИТЕЛЬНАЯ ОБЩЕОБРАЗОВАТЕЛЬНАЯ</w:t>
      </w:r>
      <w:r w:rsidR="00EB0A9C" w:rsidRPr="00EB0A9C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ПРОГРАММА</w:t>
      </w:r>
    </w:p>
    <w:p w:rsidR="00EB0A9C" w:rsidRPr="00EB0A9C" w:rsidRDefault="00EB0A9C" w:rsidP="00EB0A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B0410" w:rsidRPr="00EB0A9C" w:rsidRDefault="00EE24AD" w:rsidP="0012553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«Танцевальный</w:t>
      </w:r>
      <w:r w:rsidR="009B0410" w:rsidRPr="00EB0A9C">
        <w:rPr>
          <w:rFonts w:ascii="Times New Roman" w:eastAsia="Times New Roman" w:hAnsi="Times New Roman" w:cs="Times New Roman"/>
          <w:b/>
          <w:sz w:val="28"/>
          <w:lang w:val="ru-RU"/>
        </w:rPr>
        <w:t>»</w:t>
      </w:r>
    </w:p>
    <w:p w:rsidR="009B0410" w:rsidRPr="00125539" w:rsidRDefault="009B0410" w:rsidP="009B0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410" w:rsidRPr="00125539" w:rsidRDefault="009B0410" w:rsidP="009B0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410" w:rsidRPr="00125539" w:rsidRDefault="009B0410" w:rsidP="009B0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410" w:rsidRPr="00EB0A9C" w:rsidRDefault="009B0410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Направленность программы</w:t>
      </w:r>
      <w:r w:rsidRPr="00EB0A9C">
        <w:rPr>
          <w:rFonts w:ascii="Times New Roman" w:eastAsia="Times New Roman" w:hAnsi="Times New Roman" w:cs="Times New Roman"/>
          <w:sz w:val="28"/>
          <w:lang w:val="ru-RU"/>
        </w:rPr>
        <w:t>: художественная</w:t>
      </w:r>
    </w:p>
    <w:p w:rsidR="009B0410" w:rsidRPr="00EB0A9C" w:rsidRDefault="009B0410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Целевая группа</w:t>
      </w:r>
      <w:r w:rsidRPr="00EB0A9C">
        <w:rPr>
          <w:rFonts w:ascii="Times New Roman" w:eastAsia="Times New Roman" w:hAnsi="Times New Roman" w:cs="Times New Roman"/>
          <w:sz w:val="28"/>
          <w:lang w:val="ru-RU"/>
        </w:rPr>
        <w:t>:</w:t>
      </w:r>
      <w:r w:rsidR="00974594" w:rsidRPr="00EB0A9C">
        <w:rPr>
          <w:rFonts w:ascii="Times New Roman" w:eastAsia="Times New Roman" w:hAnsi="Times New Roman" w:cs="Times New Roman"/>
          <w:sz w:val="28"/>
          <w:lang w:val="ru-RU"/>
        </w:rPr>
        <w:t xml:space="preserve"> учащиеся </w:t>
      </w:r>
      <w:r w:rsidR="001D57A9" w:rsidRPr="00EB0A9C">
        <w:rPr>
          <w:rFonts w:ascii="Times New Roman" w:eastAsia="Times New Roman" w:hAnsi="Times New Roman" w:cs="Times New Roman"/>
          <w:sz w:val="28"/>
          <w:lang w:val="ru-RU"/>
        </w:rPr>
        <w:t>9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D57A9" w:rsidRPr="00EB0A9C">
        <w:rPr>
          <w:rFonts w:ascii="Times New Roman" w:eastAsia="Times New Roman" w:hAnsi="Times New Roman" w:cs="Times New Roman"/>
          <w:sz w:val="28"/>
          <w:lang w:val="ru-RU"/>
        </w:rPr>
        <w:t>-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D57A9" w:rsidRPr="00EB0A9C">
        <w:rPr>
          <w:rFonts w:ascii="Times New Roman" w:eastAsia="Times New Roman" w:hAnsi="Times New Roman" w:cs="Times New Roman"/>
          <w:sz w:val="28"/>
          <w:lang w:val="ru-RU"/>
        </w:rPr>
        <w:t>15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 xml:space="preserve"> лет</w:t>
      </w:r>
    </w:p>
    <w:p w:rsidR="009B0410" w:rsidRPr="00EB0A9C" w:rsidRDefault="00974594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Срок реализации</w:t>
      </w:r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>1 год</w:t>
      </w:r>
    </w:p>
    <w:p w:rsidR="009B0410" w:rsidRPr="00EB0A9C" w:rsidRDefault="009B0410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Годовое количество часов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>: 144 часа</w:t>
      </w:r>
    </w:p>
    <w:p w:rsidR="009B0410" w:rsidRPr="00EB0A9C" w:rsidRDefault="009B0410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Количество часов в неделю</w:t>
      </w:r>
      <w:r w:rsidR="00EB0A9C">
        <w:rPr>
          <w:rFonts w:ascii="Times New Roman" w:eastAsia="Times New Roman" w:hAnsi="Times New Roman" w:cs="Times New Roman"/>
          <w:sz w:val="28"/>
          <w:lang w:val="ru-RU"/>
        </w:rPr>
        <w:t>: 4 часа</w:t>
      </w:r>
    </w:p>
    <w:p w:rsidR="00125539" w:rsidRPr="00EB0A9C" w:rsidRDefault="00125539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Уровень программы</w:t>
      </w:r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r w:rsidR="00D64A52">
        <w:rPr>
          <w:rFonts w:ascii="Times New Roman" w:eastAsia="Times New Roman" w:hAnsi="Times New Roman" w:cs="Times New Roman"/>
          <w:sz w:val="28"/>
          <w:lang w:val="ru-RU"/>
        </w:rPr>
        <w:t>стартовый</w:t>
      </w:r>
    </w:p>
    <w:p w:rsidR="00125539" w:rsidRDefault="00125539" w:rsidP="009B04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</w:p>
    <w:p w:rsidR="00125539" w:rsidRPr="00125539" w:rsidRDefault="00125539" w:rsidP="009B04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</w:p>
    <w:p w:rsidR="00125539" w:rsidRPr="00EB0A9C" w:rsidRDefault="00125539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b/>
          <w:sz w:val="28"/>
          <w:lang w:val="ru-RU"/>
        </w:rPr>
        <w:t>Автор</w:t>
      </w:r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: педагог дополнительного образования </w:t>
      </w:r>
    </w:p>
    <w:p w:rsidR="00125539" w:rsidRPr="00EB0A9C" w:rsidRDefault="00125539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МБОУ </w:t>
      </w:r>
      <w:proofErr w:type="gramStart"/>
      <w:r w:rsidRPr="00EB0A9C">
        <w:rPr>
          <w:rFonts w:ascii="Times New Roman" w:eastAsia="Times New Roman" w:hAnsi="Times New Roman" w:cs="Times New Roman"/>
          <w:sz w:val="28"/>
          <w:lang w:val="ru-RU"/>
        </w:rPr>
        <w:t>ДО</w:t>
      </w:r>
      <w:proofErr w:type="gramEnd"/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 «</w:t>
      </w:r>
      <w:proofErr w:type="gramStart"/>
      <w:r w:rsidRPr="00EB0A9C">
        <w:rPr>
          <w:rFonts w:ascii="Times New Roman" w:eastAsia="Times New Roman" w:hAnsi="Times New Roman" w:cs="Times New Roman"/>
          <w:sz w:val="28"/>
          <w:lang w:val="ru-RU"/>
        </w:rPr>
        <w:t>Центр</w:t>
      </w:r>
      <w:proofErr w:type="gramEnd"/>
      <w:r w:rsidRPr="00EB0A9C">
        <w:rPr>
          <w:rFonts w:ascii="Times New Roman" w:eastAsia="Times New Roman" w:hAnsi="Times New Roman" w:cs="Times New Roman"/>
          <w:sz w:val="28"/>
          <w:lang w:val="ru-RU"/>
        </w:rPr>
        <w:t xml:space="preserve"> внешкольной работы» </w:t>
      </w:r>
    </w:p>
    <w:p w:rsidR="00614204" w:rsidRPr="00125539" w:rsidRDefault="00125539" w:rsidP="00125539">
      <w:pPr>
        <w:pStyle w:val="a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125539">
        <w:rPr>
          <w:rFonts w:ascii="Times New Roman" w:eastAsia="Times New Roman" w:hAnsi="Times New Roman" w:cs="Times New Roman"/>
          <w:sz w:val="28"/>
          <w:lang w:val="ru-RU"/>
        </w:rPr>
        <w:t>Бушуева Анастасия Александровна</w:t>
      </w:r>
    </w:p>
    <w:p w:rsidR="009B0410" w:rsidRPr="00614204" w:rsidRDefault="009B0410" w:rsidP="009B04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bookmarkStart w:id="0" w:name="_GoBack"/>
      <w:bookmarkEnd w:id="0"/>
    </w:p>
    <w:p w:rsidR="009B0410" w:rsidRPr="00614204" w:rsidRDefault="009B0410" w:rsidP="009B0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1420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9B0410" w:rsidRPr="00614204" w:rsidRDefault="009B0410" w:rsidP="00125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25539" w:rsidRDefault="00125539" w:rsidP="00EB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C11A22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 </w:t>
      </w:r>
      <w:proofErr w:type="gramStart"/>
      <w:r w:rsidRPr="00C11A22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с</w:t>
      </w:r>
      <w:proofErr w:type="gramEnd"/>
      <w:r w:rsidRPr="00C11A22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. Троица</w:t>
      </w:r>
    </w:p>
    <w:p w:rsidR="00C11A22" w:rsidRPr="00C11A22" w:rsidRDefault="00C11A22" w:rsidP="00EB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2021 г.</w:t>
      </w:r>
    </w:p>
    <w:p w:rsidR="00125539" w:rsidRPr="00125539" w:rsidRDefault="00125539" w:rsidP="00125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54E7D" w:rsidRPr="00EE5A36" w:rsidRDefault="00A77A06" w:rsidP="00125539">
      <w:pPr>
        <w:pStyle w:val="a8"/>
        <w:numPr>
          <w:ilvl w:val="0"/>
          <w:numId w:val="16"/>
        </w:numPr>
        <w:tabs>
          <w:tab w:val="left" w:pos="3690"/>
          <w:tab w:val="center" w:pos="510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0A9C" w:rsidRPr="00EB0A9C" w:rsidRDefault="00EB0A9C" w:rsidP="00EB0A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>Основой для разработки дополнительной общеобразовательной общеразвивающей программы художественной направленности «</w:t>
      </w:r>
      <w:r>
        <w:rPr>
          <w:rFonts w:ascii="Times New Roman" w:hAnsi="Times New Roman" w:cs="Times New Roman"/>
          <w:sz w:val="28"/>
          <w:szCs w:val="28"/>
          <w:lang w:val="ru-RU"/>
        </w:rPr>
        <w:t>Танцевальный</w:t>
      </w:r>
      <w:r w:rsidRPr="00EB0A9C">
        <w:rPr>
          <w:rFonts w:ascii="Times New Roman" w:hAnsi="Times New Roman" w:cs="Times New Roman"/>
          <w:sz w:val="28"/>
          <w:szCs w:val="28"/>
          <w:lang w:val="ru-RU"/>
        </w:rPr>
        <w:t>» являются следующие нормативные документы:</w:t>
      </w:r>
    </w:p>
    <w:p w:rsid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EB0A9C">
        <w:rPr>
          <w:rFonts w:ascii="Times New Roman" w:hAnsi="Times New Roman" w:cs="Times New Roman"/>
          <w:sz w:val="28"/>
          <w:szCs w:val="28"/>
          <w:lang w:val="ru-RU"/>
        </w:rPr>
        <w:t>модели развития региональных систем дополнительного образования детей</w:t>
      </w:r>
      <w:proofErr w:type="gramEnd"/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EB0A9C" w:rsidRPr="00EB0A9C" w:rsidRDefault="00EB0A9C" w:rsidP="00EB0A9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EB0A9C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EB0A9C">
        <w:rPr>
          <w:rFonts w:ascii="Times New Roman" w:hAnsi="Times New Roman" w:cs="Times New Roman"/>
          <w:sz w:val="28"/>
          <w:szCs w:val="28"/>
          <w:lang w:val="ru-RU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8A24FE" w:rsidRDefault="00954E7D" w:rsidP="008A24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EE5A36">
        <w:rPr>
          <w:rFonts w:ascii="Times New Roman" w:hAnsi="Times New Roman" w:cs="Times New Roman"/>
          <w:sz w:val="28"/>
          <w:szCs w:val="28"/>
        </w:rPr>
        <w:t xml:space="preserve"> – </w:t>
      </w:r>
      <w:r w:rsidR="00835831" w:rsidRPr="00EE5A36">
        <w:rPr>
          <w:rFonts w:ascii="Times New Roman" w:hAnsi="Times New Roman" w:cs="Times New Roman"/>
          <w:sz w:val="28"/>
          <w:szCs w:val="28"/>
        </w:rPr>
        <w:t>художественная</w:t>
      </w:r>
      <w:r w:rsidRPr="00EE5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E7D" w:rsidRPr="008A24FE" w:rsidRDefault="00954E7D" w:rsidP="008A24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  <w:r w:rsidR="0085521B" w:rsidRPr="00EE5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D57A9" w:rsidRPr="00EE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Предлагаемая программа позволяет приобретать различные двигательные умения и навыки, развивать эмоционально-волевую </w:t>
      </w:r>
      <w:r w:rsidR="001D57A9" w:rsidRPr="00EE5A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сферу, формировать этические установки, создает возможности для выбора идеалов духовности и созидательного творчества. Дети приобретают хорошую физическую форму, укрепляют здоровье, развивают грацию, развивают пластику. Воспитывается музыкальность и чувство ритма, чувство красоты. </w:t>
      </w:r>
      <w:proofErr w:type="gramStart"/>
      <w:r w:rsidR="001D57A9" w:rsidRPr="00EE5A3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="001D57A9" w:rsidRPr="00EE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программе позволяет средствами коллективной творческой деятельности способствовать общекультурному развитию детей. Удовлетворению естественной потребности в общении и движении, всестороннему раскрытию творческого потенциала личности, социально значимого проявления индивидуальности каждого в условиях коллектива.</w:t>
      </w:r>
    </w:p>
    <w:p w:rsidR="001D57A9" w:rsidRPr="00EE5A36" w:rsidRDefault="00954E7D" w:rsidP="00EB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A36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Новизна </w:t>
      </w:r>
      <w:r w:rsidR="00EB0A9C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</w:t>
      </w:r>
      <w:r w:rsidR="001D57A9" w:rsidRPr="00EE5A36">
        <w:rPr>
          <w:rFonts w:ascii="Times New Roman" w:hAnsi="Times New Roman" w:cs="Times New Roman"/>
          <w:sz w:val="28"/>
          <w:szCs w:val="28"/>
        </w:rPr>
        <w:t xml:space="preserve">состоит не только в обучении танцевальных и акробатических постановок, но и в </w:t>
      </w:r>
      <w:proofErr w:type="spellStart"/>
      <w:r w:rsidR="001D57A9" w:rsidRPr="00EE5A36">
        <w:rPr>
          <w:rFonts w:ascii="Times New Roman" w:hAnsi="Times New Roman" w:cs="Times New Roman"/>
          <w:sz w:val="28"/>
          <w:szCs w:val="28"/>
        </w:rPr>
        <w:t>оздоравливающем</w:t>
      </w:r>
      <w:proofErr w:type="spellEnd"/>
      <w:r w:rsidR="001D57A9" w:rsidRPr="00EE5A36">
        <w:rPr>
          <w:rFonts w:ascii="Times New Roman" w:hAnsi="Times New Roman" w:cs="Times New Roman"/>
          <w:sz w:val="28"/>
          <w:szCs w:val="28"/>
        </w:rPr>
        <w:t xml:space="preserve"> эффекте от занятий (профилактика заболеваний позвоночника, верхних дыхательных путей и т.д.).</w:t>
      </w:r>
    </w:p>
    <w:p w:rsidR="00954E7D" w:rsidRDefault="001D57A9" w:rsidP="00EB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A36">
        <w:rPr>
          <w:rFonts w:ascii="Times New Roman" w:hAnsi="Times New Roman" w:cs="Times New Roman"/>
          <w:sz w:val="28"/>
          <w:szCs w:val="28"/>
        </w:rPr>
        <w:t xml:space="preserve">Педагоги-психологи отмечают, что </w:t>
      </w:r>
      <w:proofErr w:type="gramStart"/>
      <w:r w:rsidRPr="00EE5A36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EE5A36">
        <w:rPr>
          <w:rFonts w:ascii="Times New Roman" w:hAnsi="Times New Roman" w:cs="Times New Roman"/>
          <w:sz w:val="28"/>
          <w:szCs w:val="28"/>
        </w:rPr>
        <w:t xml:space="preserve"> особенно интересный вид искусства, он приучает детей быть внимательными и ответственными, ведь нужно чтобы все движения выполнялись в такт одновременно всей группой. </w:t>
      </w:r>
      <w:proofErr w:type="gramStart"/>
      <w:r w:rsidRPr="00EE5A36">
        <w:rPr>
          <w:rFonts w:ascii="Times New Roman" w:hAnsi="Times New Roman" w:cs="Times New Roman"/>
          <w:sz w:val="28"/>
          <w:szCs w:val="28"/>
        </w:rPr>
        <w:t xml:space="preserve">А </w:t>
      </w:r>
      <w:r w:rsidR="004578D3" w:rsidRPr="00EE5A36">
        <w:rPr>
          <w:rFonts w:ascii="Times New Roman" w:hAnsi="Times New Roman" w:cs="Times New Roman"/>
          <w:sz w:val="28"/>
          <w:szCs w:val="28"/>
        </w:rPr>
        <w:t>также</w:t>
      </w:r>
      <w:r w:rsidRPr="00EE5A36">
        <w:rPr>
          <w:rFonts w:ascii="Times New Roman" w:hAnsi="Times New Roman" w:cs="Times New Roman"/>
          <w:sz w:val="28"/>
          <w:szCs w:val="28"/>
        </w:rPr>
        <w:t xml:space="preserve">, при изучении танцев, воспитанники прилагают намного больше усилий, чем, скажем, при занятиях физкультурой, т.к. при выполнении определенных упражнений нужно владеть и </w:t>
      </w:r>
      <w:r w:rsidR="004578D3" w:rsidRPr="00EE5A36">
        <w:rPr>
          <w:rFonts w:ascii="Times New Roman" w:hAnsi="Times New Roman" w:cs="Times New Roman"/>
          <w:sz w:val="28"/>
          <w:szCs w:val="28"/>
        </w:rPr>
        <w:t>мимикой,</w:t>
      </w:r>
      <w:r w:rsidRPr="00EE5A36">
        <w:rPr>
          <w:rFonts w:ascii="Times New Roman" w:hAnsi="Times New Roman" w:cs="Times New Roman"/>
          <w:sz w:val="28"/>
          <w:szCs w:val="28"/>
        </w:rPr>
        <w:t xml:space="preserve"> и жестами и акробатическими данными одновременно, а это в свою очередь развивает все мышцы и выразительность ребенка (а не только мышцы рук и ног), благодаря чему улучшается работа всех органов, улучшается самочувствие и вырабатывается правильная</w:t>
      </w:r>
      <w:proofErr w:type="gramEnd"/>
      <w:r w:rsidRPr="00EE5A36">
        <w:rPr>
          <w:rFonts w:ascii="Times New Roman" w:hAnsi="Times New Roman" w:cs="Times New Roman"/>
          <w:sz w:val="28"/>
          <w:szCs w:val="28"/>
        </w:rPr>
        <w:t xml:space="preserve"> красивая осанка. Изучение танца несет в себе массу положительной энергии, так как это движение, а двигаться под музыку любят все дети с раннего возраста.</w:t>
      </w:r>
    </w:p>
    <w:p w:rsidR="009F0022" w:rsidRPr="00EE5A36" w:rsidRDefault="009F0022" w:rsidP="009F0022">
      <w:pPr>
        <w:pStyle w:val="af3"/>
        <w:spacing w:line="240" w:lineRule="auto"/>
        <w:ind w:firstLine="709"/>
        <w:jc w:val="both"/>
        <w:rPr>
          <w:szCs w:val="28"/>
        </w:rPr>
      </w:pPr>
      <w:r w:rsidRPr="00125CA9">
        <w:rPr>
          <w:rStyle w:val="af1"/>
          <w:color w:val="000000"/>
          <w:szCs w:val="28"/>
          <w:shd w:val="clear" w:color="auto" w:fill="FFFFFF"/>
        </w:rPr>
        <w:t>Отличительной особенностью</w:t>
      </w:r>
      <w:r w:rsidRPr="00125CA9">
        <w:rPr>
          <w:color w:val="000000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FB7FB1" w:rsidRPr="009B49D7" w:rsidRDefault="00FB7FB1" w:rsidP="009F0022">
      <w:pPr>
        <w:pStyle w:val="a4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022">
        <w:rPr>
          <w:rFonts w:ascii="Times New Roman" w:hAnsi="Times New Roman" w:cs="Times New Roman"/>
          <w:b/>
          <w:sz w:val="28"/>
          <w:szCs w:val="28"/>
          <w:lang w:val="ru-RU"/>
        </w:rPr>
        <w:t>Адресат программы</w:t>
      </w:r>
      <w:r w:rsidR="009F0022" w:rsidRPr="009F0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8D3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9</w:t>
      </w:r>
      <w:r w:rsidR="009F0022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78D3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9F0022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78D3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 </w:t>
      </w:r>
      <w:r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="009F0022"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включая детей ОВЗ</w:t>
      </w:r>
      <w:r w:rsidRPr="009F0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F0022">
        <w:rPr>
          <w:rFonts w:ascii="Times New Roman" w:hAnsi="Times New Roman" w:cs="Times New Roman"/>
          <w:sz w:val="28"/>
          <w:szCs w:val="28"/>
          <w:lang w:val="ru-RU"/>
        </w:rPr>
        <w:t xml:space="preserve">Прием обучающихся в детское объединение основывается на желании обучающихся и согласии их родителей. </w:t>
      </w:r>
      <w:r w:rsidRPr="009B49D7">
        <w:rPr>
          <w:rFonts w:ascii="Times New Roman" w:hAnsi="Times New Roman" w:cs="Times New Roman"/>
          <w:sz w:val="28"/>
          <w:szCs w:val="28"/>
          <w:lang w:val="ru-RU"/>
        </w:rPr>
        <w:t>Обучающиеся продолжают обучение после стартового уровня Модулей «</w:t>
      </w:r>
      <w:r w:rsidR="00F23BCE" w:rsidRPr="009B49D7">
        <w:rPr>
          <w:rFonts w:ascii="Times New Roman" w:hAnsi="Times New Roman" w:cs="Times New Roman"/>
          <w:sz w:val="28"/>
          <w:szCs w:val="28"/>
          <w:lang w:val="ru-RU"/>
        </w:rPr>
        <w:t>Музыкально-ри</w:t>
      </w:r>
      <w:r w:rsidR="00AB7178" w:rsidRPr="009B49D7">
        <w:rPr>
          <w:rFonts w:ascii="Times New Roman" w:hAnsi="Times New Roman" w:cs="Times New Roman"/>
          <w:sz w:val="28"/>
          <w:szCs w:val="28"/>
          <w:lang w:val="ru-RU"/>
        </w:rPr>
        <w:t>тмическая</w:t>
      </w:r>
      <w:r w:rsidRPr="009B49D7">
        <w:rPr>
          <w:rFonts w:ascii="Times New Roman" w:hAnsi="Times New Roman" w:cs="Times New Roman"/>
          <w:sz w:val="28"/>
          <w:szCs w:val="28"/>
          <w:lang w:val="ru-RU"/>
        </w:rPr>
        <w:t xml:space="preserve"> гимнастика» и «Хореография».  Так же принимаются вновь </w:t>
      </w:r>
      <w:proofErr w:type="gramStart"/>
      <w:r w:rsidRPr="009B49D7">
        <w:rPr>
          <w:rFonts w:ascii="Times New Roman" w:hAnsi="Times New Roman" w:cs="Times New Roman"/>
          <w:sz w:val="28"/>
          <w:szCs w:val="28"/>
          <w:lang w:val="ru-RU"/>
        </w:rPr>
        <w:t>прибывшие</w:t>
      </w:r>
      <w:proofErr w:type="gramEnd"/>
      <w:r w:rsidRPr="009B49D7">
        <w:rPr>
          <w:rFonts w:ascii="Times New Roman" w:hAnsi="Times New Roman" w:cs="Times New Roman"/>
          <w:sz w:val="28"/>
          <w:szCs w:val="28"/>
          <w:lang w:val="ru-RU"/>
        </w:rPr>
        <w:t xml:space="preserve">, обладающие хореографическими </w:t>
      </w:r>
      <w:r w:rsidR="004578D3" w:rsidRPr="009B49D7">
        <w:rPr>
          <w:rFonts w:ascii="Times New Roman" w:hAnsi="Times New Roman" w:cs="Times New Roman"/>
          <w:sz w:val="28"/>
          <w:szCs w:val="28"/>
          <w:lang w:val="ru-RU"/>
        </w:rPr>
        <w:t>данными или</w:t>
      </w:r>
      <w:r w:rsidRPr="009B49D7">
        <w:rPr>
          <w:rFonts w:ascii="Times New Roman" w:hAnsi="Times New Roman" w:cs="Times New Roman"/>
          <w:sz w:val="28"/>
          <w:szCs w:val="28"/>
          <w:lang w:val="ru-RU"/>
        </w:rPr>
        <w:t xml:space="preserve"> получившие физическую подготовку в других </w:t>
      </w:r>
      <w:r w:rsidR="004578D3" w:rsidRPr="009B49D7">
        <w:rPr>
          <w:rFonts w:ascii="Times New Roman" w:hAnsi="Times New Roman" w:cs="Times New Roman"/>
          <w:sz w:val="28"/>
          <w:szCs w:val="28"/>
          <w:lang w:val="ru-RU"/>
        </w:rPr>
        <w:t>коллективах: гимнастика</w:t>
      </w:r>
      <w:r w:rsidRPr="009B49D7">
        <w:rPr>
          <w:rFonts w:ascii="Times New Roman" w:hAnsi="Times New Roman" w:cs="Times New Roman"/>
          <w:sz w:val="28"/>
          <w:szCs w:val="28"/>
          <w:lang w:val="ru-RU"/>
        </w:rPr>
        <w:t>, акробатика или хореография. При наличии медицинской справки.</w:t>
      </w:r>
    </w:p>
    <w:p w:rsidR="009F0022" w:rsidRPr="00125CA9" w:rsidRDefault="009F0022" w:rsidP="009F0022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 год, </w:t>
      </w:r>
      <w:r w:rsidRPr="00125CA9">
        <w:rPr>
          <w:rFonts w:ascii="Times New Roman" w:hAnsi="Times New Roman" w:cs="Times New Roman"/>
          <w:sz w:val="28"/>
          <w:szCs w:val="28"/>
        </w:rPr>
        <w:t>количество часов в неделю – 4, количество учебных часов по программе – 144.</w:t>
      </w:r>
    </w:p>
    <w:p w:rsidR="006033C9" w:rsidRDefault="006033C9" w:rsidP="009F0022">
      <w:pPr>
        <w:pStyle w:val="ad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EE5A36">
        <w:rPr>
          <w:b/>
          <w:bCs/>
          <w:color w:val="000000"/>
          <w:sz w:val="28"/>
          <w:szCs w:val="28"/>
        </w:rPr>
        <w:t xml:space="preserve">Формы обучения </w:t>
      </w:r>
    </w:p>
    <w:p w:rsidR="009F0022" w:rsidRPr="00125CA9" w:rsidRDefault="009F0022" w:rsidP="009F0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в соответствии с </w:t>
      </w:r>
      <w:r w:rsidRPr="00125CA9">
        <w:rPr>
          <w:rFonts w:ascii="Times New Roman" w:hAnsi="Times New Roman" w:cs="Times New Roman"/>
          <w:color w:val="000000"/>
          <w:sz w:val="28"/>
          <w:szCs w:val="28"/>
        </w:rPr>
        <w:t>СанПиН 2.4.4.3172-14.</w:t>
      </w:r>
    </w:p>
    <w:p w:rsidR="009F0022" w:rsidRPr="00125CA9" w:rsidRDefault="009F0022" w:rsidP="009F0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lastRenderedPageBreak/>
        <w:t xml:space="preserve">            Для достижения поставленных задач предусматривается отбор основных форм и методов деятельности. В процессе занятий используются различные формы обучения:</w:t>
      </w:r>
    </w:p>
    <w:p w:rsidR="009F0022" w:rsidRPr="00125CA9" w:rsidRDefault="009F0022" w:rsidP="009F0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>очная;</w:t>
      </w:r>
    </w:p>
    <w:p w:rsidR="009F0022" w:rsidRPr="00125CA9" w:rsidRDefault="009F0022" w:rsidP="009F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>очно – заочная;</w:t>
      </w:r>
    </w:p>
    <w:p w:rsidR="009F0022" w:rsidRPr="00125CA9" w:rsidRDefault="009F0022" w:rsidP="009F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25CA9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proofErr w:type="gramEnd"/>
      <w:r w:rsidRPr="00125CA9">
        <w:rPr>
          <w:rFonts w:ascii="Times New Roman" w:eastAsia="Times New Roman" w:hAnsi="Times New Roman" w:cs="Times New Roman"/>
          <w:sz w:val="28"/>
          <w:szCs w:val="28"/>
        </w:rPr>
        <w:t>, в случае ухудшения эпидемиологической ситуации,  с применением дистанционных образовательных технологий (видео уроки и т.п.).</w:t>
      </w:r>
    </w:p>
    <w:p w:rsidR="009F0022" w:rsidRPr="00125CA9" w:rsidRDefault="009F0022" w:rsidP="009B49D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sz w:val="28"/>
          <w:szCs w:val="28"/>
        </w:rPr>
        <w:t>К основным методам обучения относятся:</w:t>
      </w:r>
    </w:p>
    <w:p w:rsidR="009F0022" w:rsidRPr="00125CA9" w:rsidRDefault="009F0022" w:rsidP="009F0022">
      <w:pPr>
        <w:pStyle w:val="31"/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словесные методы (устное разъяснение теоретического материала, беседы по правилам и судейству игры);</w:t>
      </w:r>
    </w:p>
    <w:p w:rsidR="009F0022" w:rsidRPr="00125CA9" w:rsidRDefault="009F0022" w:rsidP="009F0022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наглядные методы (демонстрация, наблюдение, просмотр видео материалов, схемы, рисунки);</w:t>
      </w:r>
    </w:p>
    <w:p w:rsidR="009F0022" w:rsidRPr="00125CA9" w:rsidRDefault="009F0022" w:rsidP="009F0022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практические методы (практические занятия, физические упражнения, соревнования различного уровня, подвижные игры и эстафеты).</w:t>
      </w:r>
    </w:p>
    <w:p w:rsidR="009F0022" w:rsidRPr="009F0022" w:rsidRDefault="009B49D7" w:rsidP="009F0022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022" w:rsidRPr="00125CA9">
        <w:rPr>
          <w:sz w:val="28"/>
          <w:szCs w:val="28"/>
        </w:rPr>
        <w:t xml:space="preserve">В программе используются принципы наглядности, доступности и индивидуализации.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возраста. </w:t>
      </w:r>
    </w:p>
    <w:p w:rsidR="004E7D01" w:rsidRPr="009F0022" w:rsidRDefault="004E7D01" w:rsidP="00EB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2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E92EFD" w:rsidRPr="009F0022">
        <w:rPr>
          <w:rFonts w:ascii="Times New Roman" w:hAnsi="Times New Roman" w:cs="Times New Roman"/>
          <w:sz w:val="28"/>
          <w:szCs w:val="28"/>
        </w:rPr>
        <w:t xml:space="preserve"> - </w:t>
      </w:r>
      <w:r w:rsidR="004578D3" w:rsidRPr="009F0022">
        <w:rPr>
          <w:rFonts w:ascii="Times New Roman" w:hAnsi="Times New Roman" w:cs="Times New Roman"/>
          <w:sz w:val="28"/>
          <w:szCs w:val="28"/>
        </w:rPr>
        <w:t>развитие художественно</w:t>
      </w:r>
      <w:r w:rsidR="009F0022">
        <w:rPr>
          <w:rFonts w:ascii="Times New Roman" w:hAnsi="Times New Roman" w:cs="Times New Roman"/>
          <w:sz w:val="28"/>
          <w:szCs w:val="28"/>
        </w:rPr>
        <w:t xml:space="preserve"> – </w:t>
      </w:r>
      <w:r w:rsidR="004578D3" w:rsidRPr="009F0022">
        <w:rPr>
          <w:rFonts w:ascii="Times New Roman" w:hAnsi="Times New Roman" w:cs="Times New Roman"/>
          <w:sz w:val="28"/>
          <w:szCs w:val="28"/>
        </w:rPr>
        <w:t>творческих способностей, музыкальности и пластичной выразительности</w:t>
      </w:r>
      <w:r w:rsidRPr="009F0022">
        <w:rPr>
          <w:rFonts w:ascii="Times New Roman" w:hAnsi="Times New Roman" w:cs="Times New Roman"/>
          <w:sz w:val="28"/>
          <w:szCs w:val="28"/>
        </w:rPr>
        <w:t>.</w:t>
      </w:r>
    </w:p>
    <w:p w:rsidR="004E7D01" w:rsidRPr="009F0022" w:rsidRDefault="004E7D01" w:rsidP="00EB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9F00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578D3" w:rsidRPr="00EE5A36" w:rsidRDefault="00CD235E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78D3" w:rsidRPr="00EE5A36">
        <w:rPr>
          <w:rFonts w:ascii="Times New Roman" w:hAnsi="Times New Roman" w:cs="Times New Roman"/>
          <w:color w:val="000000"/>
          <w:sz w:val="28"/>
          <w:szCs w:val="28"/>
        </w:rPr>
        <w:t>определить стартовые способности каждого ребенка: чувство ритма, муз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ыкальная и двигательная память;</w:t>
      </w:r>
    </w:p>
    <w:p w:rsidR="004578D3" w:rsidRPr="00EE5A36" w:rsidRDefault="004578D3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 детей на основе личн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остно-ориентированного подхода;</w:t>
      </w:r>
    </w:p>
    <w:p w:rsidR="004578D3" w:rsidRPr="00EE5A36" w:rsidRDefault="004578D3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>- раскрыть способности у подростков и сформировать в них умение восп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ринимать и понимать прекрасное;</w:t>
      </w:r>
    </w:p>
    <w:p w:rsidR="004578D3" w:rsidRPr="00EE5A36" w:rsidRDefault="004578D3" w:rsidP="00EB0A9C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>- привить лю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бовь к танцевальному искусству;</w:t>
      </w:r>
    </w:p>
    <w:p w:rsidR="004578D3" w:rsidRPr="00EE5A36" w:rsidRDefault="004578D3" w:rsidP="00EB0A9C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воображение и фантазию в танце;</w:t>
      </w:r>
    </w:p>
    <w:p w:rsidR="004578D3" w:rsidRPr="00EE5A36" w:rsidRDefault="004578D3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>- познакомить подростков с различными музыкально-</w:t>
      </w:r>
      <w:proofErr w:type="gramStart"/>
      <w:r w:rsidRPr="00EE5A36">
        <w:rPr>
          <w:rFonts w:ascii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EE5A36">
        <w:rPr>
          <w:rFonts w:ascii="Times New Roman" w:hAnsi="Times New Roman" w:cs="Times New Roman"/>
          <w:color w:val="000000"/>
          <w:sz w:val="28"/>
          <w:szCs w:val="28"/>
        </w:rPr>
        <w:t xml:space="preserve"> в со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ответствии с характером музыки;</w:t>
      </w:r>
    </w:p>
    <w:p w:rsidR="004578D3" w:rsidRPr="00EE5A36" w:rsidRDefault="004578D3" w:rsidP="00EB0A9C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>- познакомить подростков с простейшими правилами поведен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>ия на сцене;</w:t>
      </w:r>
    </w:p>
    <w:p w:rsidR="004578D3" w:rsidRPr="00EE5A36" w:rsidRDefault="004578D3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5A36">
        <w:rPr>
          <w:rFonts w:ascii="Times New Roman" w:hAnsi="Times New Roman" w:cs="Times New Roman"/>
          <w:color w:val="000000"/>
          <w:sz w:val="28"/>
          <w:szCs w:val="28"/>
        </w:rPr>
        <w:t>- способствовать повышению самооценки у неуверенных в себе подростках (ключевая роль в танце,</w:t>
      </w:r>
      <w:r w:rsidR="00EE5A36">
        <w:rPr>
          <w:rFonts w:ascii="Times New Roman" w:hAnsi="Times New Roman" w:cs="Times New Roman"/>
          <w:color w:val="000000"/>
          <w:sz w:val="28"/>
          <w:szCs w:val="28"/>
        </w:rPr>
        <w:t xml:space="preserve"> вербальное поощрение и т. д.);</w:t>
      </w:r>
      <w:proofErr w:type="gramEnd"/>
    </w:p>
    <w:p w:rsidR="004578D3" w:rsidRPr="00EE5A36" w:rsidRDefault="004578D3" w:rsidP="00EB0A9C">
      <w:pPr>
        <w:pStyle w:val="a8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hAnsi="Times New Roman" w:cs="Times New Roman"/>
          <w:color w:val="000000"/>
          <w:sz w:val="28"/>
          <w:szCs w:val="28"/>
        </w:rPr>
        <w:t xml:space="preserve">- закрепить приобретенные умения посредством выступления на мероприятиях школы. Развивать коммуникативные способности подростков через танцевальные игры. </w:t>
      </w:r>
    </w:p>
    <w:p w:rsidR="009F0022" w:rsidRPr="00EE5A36" w:rsidRDefault="009F0022" w:rsidP="00EB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022" w:rsidRPr="009F0022" w:rsidRDefault="008A24FE" w:rsidP="008A24FE">
      <w:pPr>
        <w:pStyle w:val="ad"/>
        <w:numPr>
          <w:ilvl w:val="0"/>
          <w:numId w:val="16"/>
        </w:numPr>
        <w:spacing w:after="0"/>
        <w:jc w:val="center"/>
        <w:rPr>
          <w:b/>
        </w:rPr>
      </w:pPr>
      <w:r>
        <w:rPr>
          <w:b/>
        </w:rPr>
        <w:t>УЧЕБНЫЙ ПЛАН</w:t>
      </w:r>
    </w:p>
    <w:p w:rsidR="009F0022" w:rsidRDefault="009F0022" w:rsidP="009F0022">
      <w:pPr>
        <w:pStyle w:val="ad"/>
        <w:spacing w:after="0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2991"/>
        <w:gridCol w:w="907"/>
        <w:gridCol w:w="1070"/>
        <w:gridCol w:w="1352"/>
        <w:gridCol w:w="2149"/>
      </w:tblGrid>
      <w:tr w:rsidR="009F0022" w:rsidRPr="009F0022" w:rsidTr="009F0022">
        <w:trPr>
          <w:trHeight w:val="278"/>
        </w:trPr>
        <w:tc>
          <w:tcPr>
            <w:tcW w:w="1101" w:type="dxa"/>
            <w:vMerge w:val="restart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 xml:space="preserve">№ </w:t>
            </w:r>
            <w:proofErr w:type="gramStart"/>
            <w:r w:rsidRPr="009F0022">
              <w:rPr>
                <w:sz w:val="28"/>
                <w:szCs w:val="28"/>
              </w:rPr>
              <w:t>п</w:t>
            </w:r>
            <w:proofErr w:type="gramEnd"/>
            <w:r w:rsidRPr="009F002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  <w:vMerge w:val="restart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329" w:type="dxa"/>
            <w:gridSpan w:val="3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49" w:type="dxa"/>
            <w:vMerge w:val="restart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>Формы аттестации/</w:t>
            </w:r>
          </w:p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>Контроля</w:t>
            </w:r>
          </w:p>
        </w:tc>
      </w:tr>
      <w:tr w:rsidR="009F0022" w:rsidRPr="009F0022" w:rsidTr="009F0022">
        <w:trPr>
          <w:trHeight w:val="277"/>
        </w:trPr>
        <w:tc>
          <w:tcPr>
            <w:tcW w:w="1101" w:type="dxa"/>
            <w:vMerge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vMerge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F0022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2149" w:type="dxa"/>
            <w:vMerge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F0022" w:rsidRPr="009F0022" w:rsidTr="009F0022">
        <w:trPr>
          <w:trHeight w:val="277"/>
        </w:trPr>
        <w:tc>
          <w:tcPr>
            <w:tcW w:w="1101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91" w:type="dxa"/>
          </w:tcPr>
          <w:p w:rsidR="009F0022" w:rsidRPr="009F0022" w:rsidRDefault="009F0022" w:rsidP="009F0022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07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9F0022" w:rsidRP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9F0022" w:rsidRPr="009F0022" w:rsidRDefault="007E2B30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9F0022" w:rsidRPr="009F0022" w:rsidTr="009F0022">
        <w:trPr>
          <w:trHeight w:val="277"/>
        </w:trPr>
        <w:tc>
          <w:tcPr>
            <w:tcW w:w="1101" w:type="dxa"/>
          </w:tcPr>
          <w:p w:rsidR="009F0022" w:rsidRDefault="009F0022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9F0022" w:rsidRDefault="009F0022" w:rsidP="009F0022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танца (тренаж, постановка) </w:t>
            </w:r>
          </w:p>
        </w:tc>
        <w:tc>
          <w:tcPr>
            <w:tcW w:w="907" w:type="dxa"/>
          </w:tcPr>
          <w:p w:rsidR="009F0022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70" w:type="dxa"/>
          </w:tcPr>
          <w:p w:rsidR="009F0022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2" w:type="dxa"/>
          </w:tcPr>
          <w:p w:rsidR="009F0022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149" w:type="dxa"/>
          </w:tcPr>
          <w:p w:rsidR="009F0022" w:rsidRPr="009F0022" w:rsidRDefault="007E2B30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8A24FE" w:rsidRPr="009F0022" w:rsidTr="009F0022">
        <w:trPr>
          <w:trHeight w:val="277"/>
        </w:trPr>
        <w:tc>
          <w:tcPr>
            <w:tcW w:w="1101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8A24FE" w:rsidRDefault="008A24FE" w:rsidP="009F0022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(концертная деятельность, выступления коллектива)</w:t>
            </w:r>
          </w:p>
        </w:tc>
        <w:tc>
          <w:tcPr>
            <w:tcW w:w="907" w:type="dxa"/>
          </w:tcPr>
          <w:p w:rsidR="008A24FE" w:rsidRDefault="008A24FE" w:rsidP="008A24FE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49" w:type="dxa"/>
          </w:tcPr>
          <w:p w:rsidR="008A24FE" w:rsidRPr="009F0022" w:rsidRDefault="007E2B30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</w:tr>
      <w:tr w:rsidR="008A24FE" w:rsidRPr="009F0022" w:rsidTr="009F0022">
        <w:trPr>
          <w:trHeight w:val="277"/>
        </w:trPr>
        <w:tc>
          <w:tcPr>
            <w:tcW w:w="1101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8A24FE" w:rsidRDefault="008A24FE" w:rsidP="009F0022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(контрольный урок, показ выступления) </w:t>
            </w:r>
          </w:p>
        </w:tc>
        <w:tc>
          <w:tcPr>
            <w:tcW w:w="907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8A24FE" w:rsidRPr="009F0022" w:rsidRDefault="00FA529C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8A24FE" w:rsidRPr="009F0022" w:rsidTr="00FA529C">
        <w:trPr>
          <w:trHeight w:val="277"/>
        </w:trPr>
        <w:tc>
          <w:tcPr>
            <w:tcW w:w="4092" w:type="dxa"/>
            <w:gridSpan w:val="2"/>
          </w:tcPr>
          <w:p w:rsidR="008A24FE" w:rsidRDefault="008A24FE" w:rsidP="009F0022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07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8A24FE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49" w:type="dxa"/>
          </w:tcPr>
          <w:p w:rsidR="008A24FE" w:rsidRPr="009F0022" w:rsidRDefault="008A24FE" w:rsidP="009F002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21B" w:rsidRPr="008A24FE" w:rsidRDefault="0085521B" w:rsidP="008A24FE">
      <w:pPr>
        <w:pStyle w:val="a8"/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F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5521B" w:rsidRPr="008A24FE" w:rsidRDefault="008A24FE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521B" w:rsidRPr="008A24FE"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Вводное занятие.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A77A06" w:rsidRPr="00EE5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A36">
        <w:rPr>
          <w:rFonts w:ascii="Times New Roman" w:hAnsi="Times New Roman" w:cs="Times New Roman"/>
          <w:color w:val="000000"/>
          <w:sz w:val="28"/>
          <w:szCs w:val="28"/>
        </w:rPr>
        <w:t>ознакомление с целями и задачами обучения,</w:t>
      </w:r>
      <w:r w:rsidRPr="00EE5A36">
        <w:rPr>
          <w:rFonts w:ascii="Times New Roman" w:hAnsi="Times New Roman" w:cs="Times New Roman"/>
          <w:bCs/>
          <w:sz w:val="28"/>
          <w:szCs w:val="28"/>
        </w:rPr>
        <w:t xml:space="preserve"> владение новыми знаниями  </w:t>
      </w:r>
      <w:r w:rsidRPr="00EE5A36">
        <w:rPr>
          <w:rFonts w:ascii="Times New Roman" w:hAnsi="Times New Roman" w:cs="Times New Roman"/>
          <w:color w:val="000000"/>
          <w:sz w:val="28"/>
          <w:szCs w:val="28"/>
        </w:rPr>
        <w:t>по ТБ и ОХ</w:t>
      </w:r>
      <w:r w:rsidR="008A2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 xml:space="preserve">Практика: учебная эвакуация  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Формы контроля: опрос</w:t>
      </w:r>
    </w:p>
    <w:p w:rsidR="0085521B" w:rsidRPr="008A24FE" w:rsidRDefault="0085521B" w:rsidP="008A2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FE">
        <w:rPr>
          <w:rFonts w:ascii="Times New Roman" w:hAnsi="Times New Roman" w:cs="Times New Roman"/>
          <w:b/>
          <w:sz w:val="28"/>
          <w:szCs w:val="28"/>
        </w:rPr>
        <w:t>Тема</w:t>
      </w:r>
      <w:r w:rsidR="008A24FE" w:rsidRPr="008A24F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8A24FE">
        <w:rPr>
          <w:rFonts w:ascii="Times New Roman" w:hAnsi="Times New Roman" w:cs="Times New Roman"/>
          <w:b/>
          <w:sz w:val="28"/>
          <w:szCs w:val="28"/>
        </w:rPr>
        <w:t xml:space="preserve"> Техника танца.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A36">
        <w:rPr>
          <w:rFonts w:ascii="Times New Roman" w:hAnsi="Times New Roman" w:cs="Times New Roman"/>
          <w:sz w:val="28"/>
          <w:szCs w:val="28"/>
        </w:rPr>
        <w:t xml:space="preserve">Теория: постановочная работа. </w:t>
      </w:r>
    </w:p>
    <w:p w:rsidR="008A24FE" w:rsidRDefault="008A24FE" w:rsidP="008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тренаж. </w:t>
      </w:r>
    </w:p>
    <w:p w:rsidR="0085521B" w:rsidRPr="008A24FE" w:rsidRDefault="0085521B" w:rsidP="008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Формы контроля: наблюдение, опрос.</w:t>
      </w:r>
    </w:p>
    <w:p w:rsidR="0085521B" w:rsidRPr="008A24FE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8A24FE" w:rsidRPr="008A24FE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Творческая работа.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Теория: инструктаж ТБ.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Практика: Концертная деятельность коллектива, выступления.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Формы контроля: наблюдение.</w:t>
      </w:r>
    </w:p>
    <w:p w:rsidR="0085521B" w:rsidRPr="008A24FE" w:rsidRDefault="008A24FE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FE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="0085521B" w:rsidRPr="008A24FE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Аттестация, контрольный урок, выступление.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Pr="00EE5A36">
        <w:rPr>
          <w:rFonts w:ascii="Times New Roman" w:hAnsi="Times New Roman" w:cs="Times New Roman"/>
          <w:bCs/>
          <w:sz w:val="28"/>
          <w:szCs w:val="28"/>
        </w:rPr>
        <w:t>контрольные задания (по нормативам).</w:t>
      </w:r>
    </w:p>
    <w:p w:rsidR="0085521B" w:rsidRPr="00EE5A36" w:rsidRDefault="0085521B" w:rsidP="008A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>Формы контроля: тест.</w:t>
      </w:r>
    </w:p>
    <w:p w:rsidR="00F25246" w:rsidRPr="008A24FE" w:rsidRDefault="0085521B" w:rsidP="008A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A36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Pr="00EE5A36">
        <w:rPr>
          <w:rFonts w:ascii="Times New Roman" w:hAnsi="Times New Roman" w:cs="Times New Roman"/>
          <w:sz w:val="28"/>
          <w:szCs w:val="28"/>
        </w:rPr>
        <w:t xml:space="preserve">основан на принципах повторения и усложнения с </w:t>
      </w:r>
      <w:r w:rsidRPr="00EE5A36">
        <w:rPr>
          <w:rFonts w:ascii="Times New Roman" w:eastAsia="Times New Roman" w:hAnsi="Times New Roman" w:cs="Times New Roman"/>
          <w:sz w:val="28"/>
          <w:szCs w:val="28"/>
        </w:rPr>
        <w:t>целью совершенствования   исполнительской техники,</w:t>
      </w:r>
      <w:r w:rsidRPr="00EE5A36">
        <w:rPr>
          <w:rFonts w:ascii="Times New Roman" w:hAnsi="Times New Roman" w:cs="Times New Roman"/>
          <w:sz w:val="28"/>
          <w:szCs w:val="28"/>
        </w:rPr>
        <w:t xml:space="preserve"> </w:t>
      </w:r>
      <w:r w:rsidR="00384CA9" w:rsidRPr="00EE5A36">
        <w:rPr>
          <w:rFonts w:ascii="Times New Roman" w:hAnsi="Times New Roman" w:cs="Times New Roman"/>
          <w:sz w:val="28"/>
          <w:szCs w:val="28"/>
        </w:rPr>
        <w:t>совершенствования выполнения</w:t>
      </w:r>
      <w:r w:rsidRPr="00EE5A36">
        <w:rPr>
          <w:rFonts w:ascii="Times New Roman" w:hAnsi="Times New Roman" w:cs="Times New Roman"/>
          <w:sz w:val="28"/>
          <w:szCs w:val="28"/>
        </w:rPr>
        <w:t xml:space="preserve"> элементов Модулей: «Музыкально-ритмическая гимнастика», «Хореография» и сочетания этих двух дисциплин в Модуле «</w:t>
      </w:r>
      <w:proofErr w:type="spellStart"/>
      <w:r w:rsidRPr="00EE5A3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EE5A36">
        <w:rPr>
          <w:rFonts w:ascii="Times New Roman" w:hAnsi="Times New Roman" w:cs="Times New Roman"/>
          <w:sz w:val="28"/>
          <w:szCs w:val="28"/>
        </w:rPr>
        <w:t xml:space="preserve"> - постановочная деятельность. </w:t>
      </w:r>
      <w:r w:rsidRPr="00EE5A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</w:t>
      </w:r>
      <w:proofErr w:type="spellStart"/>
      <w:r w:rsidRPr="00EE5A36">
        <w:rPr>
          <w:rFonts w:ascii="Times New Roman" w:eastAsia="Times New Roman" w:hAnsi="Times New Roman" w:cs="Times New Roman"/>
          <w:color w:val="000000"/>
          <w:sz w:val="28"/>
          <w:szCs w:val="28"/>
        </w:rPr>
        <w:t>Репетиционно</w:t>
      </w:r>
      <w:proofErr w:type="spellEnd"/>
      <w:r w:rsidRPr="00EE5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-постановочная деятельность», как основной вид деятельности включает в себя разминку, общеразвивающие упражнения, тренаж, постановку танцев, общие теоретические понятия, а также концертную деятельность и выступления коллектива. Создание репертуара меняется по своему содержанию в зависимости: от </w:t>
      </w:r>
      <w:r w:rsidR="00384CA9" w:rsidRPr="00EE5A3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первоначальной</w:t>
      </w:r>
      <w:r w:rsidRPr="00EE5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подготовленности обучающихся, от цели учебного плана на обучение конкретной группы обучающихся, от календарного плана юбилейных мероприятий. В постановочной деятельно</w:t>
      </w:r>
      <w:r w:rsidR="008A2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участвуют все обучающиеся. </w:t>
      </w:r>
    </w:p>
    <w:p w:rsidR="00F25246" w:rsidRDefault="00F25246" w:rsidP="0083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1A7" w:rsidRPr="00A751E7" w:rsidRDefault="00A751E7" w:rsidP="00A751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2.2. </w:t>
      </w:r>
      <w:r w:rsidR="0085521B" w:rsidRPr="00A751E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8A24FE" w:rsidRPr="008A24FE" w:rsidRDefault="008A24FE" w:rsidP="008A24FE">
      <w:pPr>
        <w:pStyle w:val="a8"/>
        <w:spacing w:after="0" w:line="240" w:lineRule="auto"/>
        <w:ind w:left="256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709"/>
        <w:gridCol w:w="851"/>
        <w:gridCol w:w="1274"/>
        <w:gridCol w:w="1561"/>
        <w:gridCol w:w="1985"/>
        <w:gridCol w:w="1842"/>
      </w:tblGrid>
      <w:tr w:rsidR="00A751E7" w:rsidRPr="00A751E7" w:rsidTr="00A751E7">
        <w:trPr>
          <w:trHeight w:val="7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384CA9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занятия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учебных часов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Методы, технологии, применяемые на занятии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ind w:right="27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 на занятии</w:t>
            </w:r>
          </w:p>
        </w:tc>
      </w:tr>
      <w:tr w:rsidR="00A751E7" w:rsidRPr="00A751E7" w:rsidTr="00A751E7">
        <w:trPr>
          <w:trHeight w:val="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- ТБ, охрана  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Групповое, индивидуальное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Вводная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Индивидуальный,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</w:t>
            </w:r>
            <w:proofErr w:type="gramStart"/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Б, охрана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индивидуальный,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Опрос, </w:t>
            </w: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срез по заданиям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44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5152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A75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BA1B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Групповое занятие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Объяснения Наглядного показа 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BA1B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Индивидуальный,</w:t>
            </w:r>
          </w:p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A751E7" w:rsidRPr="00A751E7" w:rsidTr="00BA1B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E7" w:rsidRPr="00A751E7" w:rsidRDefault="00A751E7" w:rsidP="00064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1E7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</w:tbl>
    <w:p w:rsidR="00DF4D1B" w:rsidRDefault="00DF4D1B" w:rsidP="0006480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E7" w:rsidRPr="00BB4C2B" w:rsidRDefault="005C18F0" w:rsidP="00BB4C2B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2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06327" w:rsidRPr="00BB4C2B" w:rsidRDefault="00E06327" w:rsidP="00BB4C2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4C2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BB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C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BB4C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2A9F" w:rsidRPr="00D64A52" w:rsidRDefault="00CE2A9F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D64A52">
        <w:rPr>
          <w:rFonts w:ascii="Times New Roman" w:hAnsi="Times New Roman" w:cs="Times New Roman"/>
          <w:sz w:val="28"/>
          <w:szCs w:val="28"/>
          <w:lang w:val="ru-RU"/>
        </w:rPr>
        <w:t>развитие художественно-эстетическое вкуса, проявляющееся в эмоционально-ценностном отношении к искусству;</w:t>
      </w:r>
    </w:p>
    <w:p w:rsidR="00CE2A9F" w:rsidRPr="00D64A52" w:rsidRDefault="00CE2A9F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64A52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творческого потенциала в процессе коллективного (или индивидуального) исполнения танцевальных образов;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64A5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инициатива и ответственность</w:t>
      </w:r>
      <w:r w:rsidRPr="00BB4C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результаты обучения, готовность и способность к саморазвитию и самообразованию на основе мотивации к обучению и познанию;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ценности здорового и безопасного образа жизни, осознание значения семьи в жизни человека и общества, ценности уважения к другому человеку, его мнению, мировоззрению, культуре, вере и т.д.</w:t>
      </w:r>
    </w:p>
    <w:p w:rsidR="00E06327" w:rsidRPr="00D64A52" w:rsidRDefault="00E06327" w:rsidP="00BB4C2B">
      <w:pPr>
        <w:pStyle w:val="a7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Метапредметные результаты: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A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-</w:t>
      </w:r>
      <w:r w:rsidRPr="00D64A52">
        <w:rPr>
          <w:rFonts w:ascii="Times New Roman" w:hAnsi="Times New Roman" w:cs="Times New Roman"/>
          <w:sz w:val="28"/>
          <w:szCs w:val="28"/>
          <w:lang w:val="ru-RU"/>
        </w:rPr>
        <w:t>проявление творческих способностей;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sz w:val="28"/>
          <w:szCs w:val="28"/>
          <w:lang w:val="ru-RU"/>
        </w:rPr>
        <w:t>-проявление позитивных мотивов межличностных отношений;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-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умение самостоятельно определять цели своего обучения, ставить и</w:t>
      </w:r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формулировать для себя новые задачи в</w:t>
      </w:r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познавательной деятельности, развивать мотивы и</w:t>
      </w:r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интересы своей познавательной деятельности;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-умение оценивать правильность выполнения задачи, собственные возможности ее решения;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-владение основами самоконтроля, самооценки, принятия решений и</w:t>
      </w:r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осуществления осознанного выбора в</w:t>
      </w:r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познавательной деятельности.</w:t>
      </w:r>
    </w:p>
    <w:p w:rsidR="00E06327" w:rsidRPr="00BB4C2B" w:rsidRDefault="00E06327" w:rsidP="00BB4C2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</w:t>
      </w:r>
      <w:proofErr w:type="spellEnd"/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proofErr w:type="spellEnd"/>
      <w:r w:rsidRPr="00BB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2A9F" w:rsidRPr="00D64A52" w:rsidRDefault="00CE2A9F" w:rsidP="00BB4C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D64A52">
        <w:rPr>
          <w:rFonts w:ascii="Times New Roman" w:hAnsi="Times New Roman" w:cs="Times New Roman"/>
          <w:sz w:val="28"/>
          <w:szCs w:val="28"/>
          <w:lang w:val="ru-RU"/>
        </w:rPr>
        <w:t xml:space="preserve"> освоение танцевальных направлений как духовного опыта поколений;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A52">
        <w:rPr>
          <w:rFonts w:ascii="Times New Roman" w:hAnsi="Times New Roman" w:cs="Times New Roman"/>
          <w:sz w:val="28"/>
          <w:szCs w:val="28"/>
          <w:lang w:val="ru-RU"/>
        </w:rPr>
        <w:t>-сформированные хореографические и актёрские навыки через участие в концертной деятельности;</w:t>
      </w:r>
    </w:p>
    <w:p w:rsidR="00E06327" w:rsidRPr="00BB4C2B" w:rsidRDefault="00E06327" w:rsidP="00BB4C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4C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C2B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BB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C2B">
        <w:rPr>
          <w:rFonts w:ascii="Times New Roman" w:hAnsi="Times New Roman" w:cs="Times New Roman"/>
          <w:sz w:val="28"/>
          <w:szCs w:val="28"/>
        </w:rPr>
        <w:t>импровизировать</w:t>
      </w:r>
      <w:proofErr w:type="spellEnd"/>
      <w:r w:rsidRPr="00BB4C2B">
        <w:rPr>
          <w:rFonts w:ascii="Times New Roman" w:hAnsi="Times New Roman" w:cs="Times New Roman"/>
          <w:sz w:val="28"/>
          <w:szCs w:val="28"/>
        </w:rPr>
        <w:t>;</w:t>
      </w:r>
    </w:p>
    <w:p w:rsidR="00E06327" w:rsidRPr="00D64A52" w:rsidRDefault="00E06327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64A5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4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умение правильно держать осанку, подбородок и руки, пр</w:t>
      </w:r>
      <w:r w:rsidR="00CE2A9F" w:rsidRPr="00D64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выполнении </w:t>
      </w:r>
      <w:r w:rsidRPr="00D64A5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хореографических</w:t>
      </w:r>
      <w:r w:rsidRPr="00BB4C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4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движений</w:t>
      </w:r>
      <w:r w:rsidR="00CE2A9F" w:rsidRPr="00D64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DF4D1B" w:rsidRDefault="00CE2A9F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4C2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BB4C2B">
        <w:rPr>
          <w:rFonts w:ascii="Times New Roman" w:hAnsi="Times New Roman" w:cs="Times New Roman"/>
          <w:sz w:val="28"/>
          <w:szCs w:val="28"/>
          <w:lang w:val="ru-RU"/>
        </w:rPr>
        <w:t xml:space="preserve"> знание основных закономерностей хореографического искусства, умения и навыки в различных видах учебно-творческой деятельности.</w:t>
      </w:r>
    </w:p>
    <w:p w:rsid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2B" w:rsidRPr="00BB4C2B" w:rsidRDefault="00BB4C2B" w:rsidP="00BB4C2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8F0" w:rsidRDefault="005C18F0" w:rsidP="005C18F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lastRenderedPageBreak/>
        <w:t>4. КАЛЕНДАРНЫЙ УЧЕБН</w:t>
      </w:r>
      <w:r>
        <w:rPr>
          <w:rFonts w:ascii="Times New Roman" w:hAnsi="Times New Roman" w:cs="Times New Roman"/>
          <w:b/>
          <w:sz w:val="28"/>
          <w:szCs w:val="28"/>
        </w:rPr>
        <w:t>ЫЙ ГРАФИК</w:t>
      </w:r>
    </w:p>
    <w:p w:rsidR="005C18F0" w:rsidRPr="00125CA9" w:rsidRDefault="005C18F0" w:rsidP="005C18F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951"/>
        <w:gridCol w:w="1005"/>
        <w:gridCol w:w="1005"/>
        <w:gridCol w:w="1043"/>
        <w:gridCol w:w="764"/>
        <w:gridCol w:w="813"/>
        <w:gridCol w:w="2032"/>
        <w:gridCol w:w="1193"/>
      </w:tblGrid>
      <w:tr w:rsidR="005C18F0" w:rsidRPr="00125CA9" w:rsidTr="00FA529C">
        <w:trPr>
          <w:cantSplit/>
          <w:trHeight w:val="2657"/>
        </w:trPr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5C18F0" w:rsidRPr="00125CA9" w:rsidTr="00FA529C">
        <w:trPr>
          <w:trHeight w:val="895"/>
        </w:trPr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2021-2022 уч. год</w:t>
            </w:r>
          </w:p>
        </w:tc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36 уч. недель</w:t>
            </w:r>
          </w:p>
        </w:tc>
        <w:tc>
          <w:tcPr>
            <w:tcW w:w="1069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5C18F0" w:rsidRPr="00125CA9" w:rsidRDefault="00BB4C2B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минут/перерыв 10 минут/ 4</w:t>
            </w:r>
            <w:r w:rsidR="005C18F0" w:rsidRPr="00125CA9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070" w:type="dxa"/>
          </w:tcPr>
          <w:p w:rsidR="005C18F0" w:rsidRPr="00125CA9" w:rsidRDefault="005C18F0" w:rsidP="00FA529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DF4D1B" w:rsidRPr="00614204" w:rsidRDefault="00DF4D1B" w:rsidP="0006480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D1B" w:rsidRDefault="00DF4D1B" w:rsidP="0085521B">
      <w:pPr>
        <w:pStyle w:val="af0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85521B" w:rsidRPr="00384CA9" w:rsidRDefault="00BA1BA5" w:rsidP="00BA1BA5">
      <w:pPr>
        <w:pStyle w:val="af0"/>
        <w:numPr>
          <w:ilvl w:val="0"/>
          <w:numId w:val="17"/>
        </w:numPr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УСЛОВИЧ РЕАЛИЗАЦИИ ПРОГРАММЫ</w:t>
      </w:r>
    </w:p>
    <w:p w:rsidR="00BA1BA5" w:rsidRDefault="0085521B" w:rsidP="00BA1BA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384CA9">
        <w:rPr>
          <w:color w:val="000000"/>
          <w:sz w:val="28"/>
        </w:rPr>
        <w:t>Данная образовательная программа реализуется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края, в соответствии Санитарно-эпидемиологическим правилам и нормативам СанПиН 2.4.4.3172-14 в частности определения рекомендуемого режима занятий.</w:t>
      </w:r>
      <w:r w:rsidR="00BA1BA5" w:rsidRPr="00BA1BA5">
        <w:rPr>
          <w:color w:val="000000"/>
          <w:sz w:val="28"/>
        </w:rPr>
        <w:t xml:space="preserve"> </w:t>
      </w:r>
    </w:p>
    <w:p w:rsidR="00BA1BA5" w:rsidRDefault="00BA1BA5" w:rsidP="00BA1BA5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BA1BA5">
        <w:rPr>
          <w:color w:val="000000"/>
          <w:sz w:val="28"/>
        </w:rPr>
        <w:t>Материально-техническое обеспечение:</w:t>
      </w:r>
    </w:p>
    <w:p w:rsidR="00BA1BA5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просторное, светлое помещение;</w:t>
      </w:r>
    </w:p>
    <w:p w:rsidR="00BA1BA5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з</w:t>
      </w:r>
      <w:r w:rsidRPr="00BA1BA5">
        <w:rPr>
          <w:color w:val="000000"/>
          <w:sz w:val="28"/>
        </w:rPr>
        <w:t>еркальная стена (высота 1,5 – 2 метра, во всю ширину класса)</w:t>
      </w:r>
      <w:r>
        <w:rPr>
          <w:color w:val="000000"/>
          <w:sz w:val="28"/>
        </w:rPr>
        <w:t>;</w:t>
      </w:r>
    </w:p>
    <w:p w:rsidR="00BA1BA5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вентиляция;</w:t>
      </w:r>
    </w:p>
    <w:p w:rsidR="00BA1BA5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 w:rsidRPr="00BA1BA5">
        <w:rPr>
          <w:color w:val="000000"/>
          <w:sz w:val="28"/>
        </w:rPr>
        <w:t>остоянная температура в классе 16°-18</w:t>
      </w:r>
      <w:proofErr w:type="gramStart"/>
      <w:r w:rsidRPr="00BA1BA5">
        <w:rPr>
          <w:color w:val="000000"/>
          <w:sz w:val="28"/>
        </w:rPr>
        <w:t>° С</w:t>
      </w:r>
      <w:proofErr w:type="gramEnd"/>
      <w:r>
        <w:rPr>
          <w:color w:val="000000"/>
          <w:sz w:val="28"/>
        </w:rPr>
        <w:t>;</w:t>
      </w:r>
    </w:p>
    <w:p w:rsidR="00BA1BA5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э</w:t>
      </w:r>
      <w:r w:rsidRPr="00BA1BA5">
        <w:rPr>
          <w:color w:val="000000"/>
          <w:sz w:val="28"/>
        </w:rPr>
        <w:t>лектронное оборудование для просмотра и прослушивания музыкальных произведений.</w:t>
      </w:r>
    </w:p>
    <w:p w:rsidR="0085521B" w:rsidRPr="00BA1BA5" w:rsidRDefault="00BA1BA5" w:rsidP="00BA1BA5">
      <w:pPr>
        <w:pStyle w:val="31"/>
        <w:shd w:val="clear" w:color="auto" w:fill="auto"/>
        <w:tabs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5CA9">
        <w:rPr>
          <w:sz w:val="28"/>
          <w:szCs w:val="28"/>
        </w:rPr>
        <w:t>Кадровое обеспечение организации программы – занятия ведет педагог дополнительного образования.</w:t>
      </w:r>
    </w:p>
    <w:p w:rsidR="00BA1BA5" w:rsidRPr="00BA1BA5" w:rsidRDefault="00BA1BA5" w:rsidP="00BA1BA5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BA1BA5">
        <w:rPr>
          <w:color w:val="000000"/>
          <w:sz w:val="28"/>
        </w:rPr>
        <w:t xml:space="preserve">Информационное обеспечение: </w:t>
      </w:r>
    </w:p>
    <w:p w:rsid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 w:rsidRPr="00BA1BA5">
        <w:rPr>
          <w:color w:val="000000"/>
          <w:sz w:val="28"/>
        </w:rPr>
        <w:t xml:space="preserve">- </w:t>
      </w:r>
      <w:r w:rsidR="0085521B" w:rsidRPr="00BA1BA5">
        <w:rPr>
          <w:color w:val="000000"/>
          <w:sz w:val="28"/>
        </w:rPr>
        <w:t>учебно – методические пособия</w:t>
      </w:r>
      <w:r>
        <w:rPr>
          <w:color w:val="000000"/>
          <w:sz w:val="28"/>
        </w:rPr>
        <w:t>;</w:t>
      </w:r>
    </w:p>
    <w:p w:rsidR="0085521B" w:rsidRPr="00BA1BA5" w:rsidRDefault="00BA1BA5" w:rsidP="00BA1BA5">
      <w:pPr>
        <w:pStyle w:val="af0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85521B" w:rsidRPr="00BA1BA5">
        <w:rPr>
          <w:color w:val="000000"/>
          <w:sz w:val="28"/>
        </w:rPr>
        <w:t>аудио или видео материалы с набором музыкально-ритмического и хореографического материала.</w:t>
      </w:r>
    </w:p>
    <w:p w:rsidR="00F45A45" w:rsidRPr="00614204" w:rsidRDefault="00F45A45" w:rsidP="0083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45" w:rsidRPr="00614204" w:rsidRDefault="00F45A45" w:rsidP="0083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9A" w:rsidRPr="00BA1BA5" w:rsidRDefault="0085521B" w:rsidP="00BA1BA5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1BA5">
        <w:rPr>
          <w:rFonts w:ascii="Times New Roman" w:hAnsi="Times New Roman" w:cs="Times New Roman"/>
          <w:b/>
          <w:sz w:val="28"/>
          <w:szCs w:val="24"/>
        </w:rPr>
        <w:t>ФОРМЫ АТТЕСТАЦИИ И ОЦЕНОЧНЫЕ МАТЕРИАЛЫ</w:t>
      </w:r>
    </w:p>
    <w:p w:rsidR="0085521B" w:rsidRPr="00384CA9" w:rsidRDefault="0085521B" w:rsidP="0038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241EA" w:rsidRPr="00384CA9" w:rsidRDefault="002241EA" w:rsidP="0038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4CA9">
        <w:rPr>
          <w:rFonts w:ascii="Times New Roman" w:hAnsi="Times New Roman" w:cs="Times New Roman"/>
          <w:sz w:val="28"/>
          <w:szCs w:val="24"/>
        </w:rPr>
        <w:t>Формы достижения результатов первого уровня: беседа, игры, практические занятия, музыкальные игры.</w:t>
      </w:r>
    </w:p>
    <w:p w:rsidR="002241EA" w:rsidRPr="00384CA9" w:rsidRDefault="002241EA" w:rsidP="0038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4CA9">
        <w:rPr>
          <w:rFonts w:ascii="Times New Roman" w:hAnsi="Times New Roman" w:cs="Times New Roman"/>
          <w:sz w:val="28"/>
          <w:szCs w:val="24"/>
        </w:rPr>
        <w:t xml:space="preserve">Формы достижения результатов второго уровня: </w:t>
      </w:r>
      <w:r w:rsidR="001D559A" w:rsidRPr="00384CA9">
        <w:rPr>
          <w:rFonts w:ascii="Times New Roman" w:hAnsi="Times New Roman" w:cs="Times New Roman"/>
          <w:sz w:val="28"/>
          <w:szCs w:val="24"/>
        </w:rPr>
        <w:t>практические занятия, конкурсы</w:t>
      </w:r>
      <w:r w:rsidRPr="00384CA9">
        <w:rPr>
          <w:rFonts w:ascii="Times New Roman" w:hAnsi="Times New Roman" w:cs="Times New Roman"/>
          <w:sz w:val="28"/>
          <w:szCs w:val="24"/>
        </w:rPr>
        <w:t>, показательные выступления.</w:t>
      </w:r>
    </w:p>
    <w:p w:rsidR="00714877" w:rsidRDefault="00B802D6" w:rsidP="0038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4CA9">
        <w:rPr>
          <w:rFonts w:ascii="Times New Roman" w:hAnsi="Times New Roman" w:cs="Times New Roman"/>
          <w:sz w:val="28"/>
          <w:szCs w:val="24"/>
        </w:rPr>
        <w:lastRenderedPageBreak/>
        <w:t xml:space="preserve">Аттестация проводится с </w:t>
      </w:r>
      <w:r w:rsidRPr="009B49D7">
        <w:rPr>
          <w:rFonts w:ascii="Times New Roman" w:hAnsi="Times New Roman" w:cs="Times New Roman"/>
          <w:sz w:val="28"/>
          <w:szCs w:val="24"/>
        </w:rPr>
        <w:t>целью:</w:t>
      </w:r>
      <w:r w:rsidRPr="00384CA9">
        <w:rPr>
          <w:rFonts w:ascii="Times New Roman" w:hAnsi="Times New Roman" w:cs="Times New Roman"/>
          <w:sz w:val="28"/>
          <w:szCs w:val="24"/>
        </w:rPr>
        <w:t xml:space="preserve"> определения оценки уровня формирования двигательных качеств и способностей детей, приобретенных за учебный год по образовательной программе.</w:t>
      </w:r>
    </w:p>
    <w:p w:rsidR="009B49D7" w:rsidRPr="009B49D7" w:rsidRDefault="009B49D7" w:rsidP="0038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B49D7" w:rsidRPr="009B49D7" w:rsidRDefault="009B49D7" w:rsidP="009B49D7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49D7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B31BF7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>Особенности организации образовательного процесса: очно.</w:t>
      </w:r>
    </w:p>
    <w:p w:rsidR="004F63BE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b/>
          <w:sz w:val="28"/>
        </w:rPr>
        <w:t>Методы обучения:</w:t>
      </w:r>
      <w:r w:rsidRPr="00DB61C3">
        <w:rPr>
          <w:rFonts w:ascii="Times New Roman" w:hAnsi="Times New Roman" w:cs="Times New Roman"/>
          <w:sz w:val="28"/>
        </w:rPr>
        <w:t xml:space="preserve"> словесный, наглядный, практический; объяснительно-иллюстративный.</w:t>
      </w:r>
    </w:p>
    <w:p w:rsidR="004F63BE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b/>
          <w:sz w:val="28"/>
        </w:rPr>
        <w:t>Методы воспитания:</w:t>
      </w:r>
      <w:r w:rsidRPr="00DB61C3">
        <w:rPr>
          <w:rFonts w:ascii="Times New Roman" w:hAnsi="Times New Roman" w:cs="Times New Roman"/>
          <w:sz w:val="28"/>
        </w:rPr>
        <w:t xml:space="preserve"> убеждение, поощрение, упражнение, стимулирование, мотивация.</w:t>
      </w:r>
    </w:p>
    <w:p w:rsidR="004F63BE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b/>
          <w:sz w:val="28"/>
        </w:rPr>
        <w:t>Форма организации образовательного процесса:</w:t>
      </w:r>
      <w:r w:rsidRPr="00DB61C3">
        <w:rPr>
          <w:rFonts w:ascii="Times New Roman" w:hAnsi="Times New Roman" w:cs="Times New Roman"/>
          <w:sz w:val="28"/>
        </w:rPr>
        <w:t xml:space="preserve"> групповая.</w:t>
      </w:r>
    </w:p>
    <w:p w:rsidR="004F63BE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B61C3">
        <w:rPr>
          <w:rFonts w:ascii="Times New Roman" w:hAnsi="Times New Roman" w:cs="Times New Roman"/>
          <w:b/>
          <w:sz w:val="28"/>
        </w:rPr>
        <w:t>Формы организации учебного занятия:</w:t>
      </w:r>
      <w:r w:rsidRPr="00DB61C3">
        <w:rPr>
          <w:rFonts w:ascii="Times New Roman" w:hAnsi="Times New Roman" w:cs="Times New Roman"/>
          <w:sz w:val="28"/>
        </w:rPr>
        <w:t xml:space="preserve"> беседа, мастер-класс, наблюдение, открытое занятие, посиделки, практическое занятие, представление, соревнование, фестиваль.</w:t>
      </w:r>
      <w:proofErr w:type="gramEnd"/>
    </w:p>
    <w:p w:rsidR="004F63BE" w:rsidRPr="00DB61C3" w:rsidRDefault="004F63BE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b/>
          <w:sz w:val="28"/>
        </w:rPr>
        <w:t>Педагогические технологии:</w:t>
      </w:r>
      <w:r w:rsidRPr="00DB61C3">
        <w:rPr>
          <w:rFonts w:ascii="Times New Roman" w:hAnsi="Times New Roman" w:cs="Times New Roman"/>
          <w:sz w:val="28"/>
        </w:rPr>
        <w:t xml:space="preserve"> технология группового обучения, технология коллективного </w:t>
      </w:r>
      <w:proofErr w:type="spellStart"/>
      <w:r w:rsidRPr="00DB61C3">
        <w:rPr>
          <w:rFonts w:ascii="Times New Roman" w:hAnsi="Times New Roman" w:cs="Times New Roman"/>
          <w:sz w:val="28"/>
        </w:rPr>
        <w:t>взаимообучения</w:t>
      </w:r>
      <w:proofErr w:type="spellEnd"/>
      <w:r w:rsidRPr="00DB61C3">
        <w:rPr>
          <w:rFonts w:ascii="Times New Roman" w:hAnsi="Times New Roman" w:cs="Times New Roman"/>
          <w:sz w:val="28"/>
        </w:rPr>
        <w:t>,</w:t>
      </w:r>
      <w:r w:rsidR="00DB61C3" w:rsidRPr="00DB61C3">
        <w:rPr>
          <w:rFonts w:ascii="Times New Roman" w:hAnsi="Times New Roman" w:cs="Times New Roman"/>
          <w:sz w:val="28"/>
        </w:rPr>
        <w:t xml:space="preserve"> технология образа и мысли.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B61C3">
        <w:rPr>
          <w:rFonts w:ascii="Times New Roman" w:hAnsi="Times New Roman" w:cs="Times New Roman"/>
          <w:b/>
          <w:sz w:val="28"/>
        </w:rPr>
        <w:t>Алгоритм учебного занятия: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Занятие строится по общепринятой структуре учебного занятия: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-вводная (или подготовительная) часть;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-основная часть;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>-заключительная часть.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Каждая часть занятия выполняет свои задачи.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Первая, подготовительная часть включает разминку, способствующую разогреву мышц, суставов, связок.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Главная задача – организовать внимание </w:t>
      </w:r>
      <w:proofErr w:type="gramStart"/>
      <w:r w:rsidRPr="00DB61C3">
        <w:rPr>
          <w:rFonts w:ascii="Times New Roman" w:hAnsi="Times New Roman" w:cs="Times New Roman"/>
          <w:sz w:val="28"/>
        </w:rPr>
        <w:t>занимающихся</w:t>
      </w:r>
      <w:proofErr w:type="gramEnd"/>
      <w:r w:rsidRPr="00DB61C3">
        <w:rPr>
          <w:rFonts w:ascii="Times New Roman" w:hAnsi="Times New Roman" w:cs="Times New Roman"/>
          <w:sz w:val="28"/>
        </w:rPr>
        <w:t xml:space="preserve"> и подготовить мышцы, суставы и связки к интенсивной физической работе.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Вторая, основная часть подразделяется на две составляющие: тренировочную и танцевальную. </w:t>
      </w:r>
      <w:proofErr w:type="gramStart"/>
      <w:r w:rsidRPr="00DB61C3">
        <w:rPr>
          <w:rFonts w:ascii="Times New Roman" w:hAnsi="Times New Roman" w:cs="Times New Roman"/>
          <w:sz w:val="28"/>
        </w:rPr>
        <w:t>Составляющая тренировочная предусматривает тренаж на основе какого – либо танцевального направления (классический танец, народный танец и др.) Это означает – изучение элементов, упражнений, их сочетаний, поз, ракурсов и т.д., их детальная отработка.</w:t>
      </w:r>
      <w:proofErr w:type="gramEnd"/>
      <w:r w:rsidRPr="00DB61C3">
        <w:rPr>
          <w:rFonts w:ascii="Times New Roman" w:hAnsi="Times New Roman" w:cs="Times New Roman"/>
          <w:sz w:val="28"/>
        </w:rPr>
        <w:t xml:space="preserve"> Составляющая танцевальная – это изучение различных комбинаций, этюдов, композиций на основе любого танцевального направления, отработка техники и манеры исполнения в них.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Задачи основной части – развитие и формирование мышечного аппарата, развитие подвижности суставов, развитие силы и выносливости, координации, хореографической памяти, музыкального слуха посредством освоения тренировочных и танцевальных движений, их выразительного исполнения.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 xml:space="preserve">Третья, заключительная часть предполагает подведение итогов урока, домашнее задание, расслабление мышечно–связочного аппарата. 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1C3">
        <w:rPr>
          <w:rFonts w:ascii="Times New Roman" w:hAnsi="Times New Roman" w:cs="Times New Roman"/>
          <w:sz w:val="28"/>
        </w:rPr>
        <w:t>Задача заключительной части – снятие физического и нервного напряжения, подведение итогов урока.</w:t>
      </w:r>
    </w:p>
    <w:p w:rsidR="00DB61C3" w:rsidRPr="00DB61C3" w:rsidRDefault="00DB61C3" w:rsidP="00DB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  <w:r w:rsidRPr="00DB61C3">
        <w:rPr>
          <w:rFonts w:ascii="Times New Roman" w:hAnsi="Times New Roman" w:cs="Times New Roman"/>
          <w:b/>
          <w:sz w:val="28"/>
        </w:rPr>
        <w:lastRenderedPageBreak/>
        <w:t>Виды дидактических материалов:</w:t>
      </w:r>
      <w:r w:rsidRPr="00DB61C3">
        <w:rPr>
          <w:rFonts w:ascii="Times New Roman" w:hAnsi="Times New Roman" w:cs="Times New Roman"/>
          <w:sz w:val="28"/>
        </w:rPr>
        <w:t xml:space="preserve"> смешанны</w:t>
      </w:r>
      <w:proofErr w:type="gramStart"/>
      <w:r w:rsidRPr="00DB61C3">
        <w:rPr>
          <w:rFonts w:ascii="Times New Roman" w:hAnsi="Times New Roman" w:cs="Times New Roman"/>
          <w:sz w:val="28"/>
        </w:rPr>
        <w:t>й(</w:t>
      </w:r>
      <w:proofErr w:type="gramEnd"/>
      <w:r w:rsidRPr="00DB61C3">
        <w:rPr>
          <w:rFonts w:ascii="Times New Roman" w:hAnsi="Times New Roman" w:cs="Times New Roman"/>
          <w:sz w:val="28"/>
        </w:rPr>
        <w:t>видеозаписи, учебные кинофильмы); обучающие прикладные программы в электронном виде; звуковой.</w:t>
      </w:r>
    </w:p>
    <w:p w:rsidR="00714877" w:rsidRPr="00614204" w:rsidRDefault="00714877" w:rsidP="002461A7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</w:p>
    <w:p w:rsidR="0085521B" w:rsidRDefault="0085521B" w:rsidP="00BA1BA5">
      <w:pPr>
        <w:pStyle w:val="af0"/>
        <w:numPr>
          <w:ilvl w:val="0"/>
          <w:numId w:val="18"/>
        </w:numPr>
        <w:spacing w:before="0" w:beforeAutospacing="0" w:after="0" w:afterAutospacing="0"/>
        <w:jc w:val="center"/>
        <w:rPr>
          <w:b/>
          <w:sz w:val="28"/>
        </w:rPr>
      </w:pPr>
      <w:r w:rsidRPr="00806CDF">
        <w:rPr>
          <w:b/>
          <w:sz w:val="28"/>
        </w:rPr>
        <w:t>СПИСОК ИСПОЛЬЗУЕМЫХ ИСТОЧНИКОВ</w:t>
      </w:r>
    </w:p>
    <w:p w:rsidR="00BA1BA5" w:rsidRPr="00806CDF" w:rsidRDefault="00BA1BA5" w:rsidP="00BA1BA5">
      <w:pPr>
        <w:pStyle w:val="af0"/>
        <w:spacing w:before="0" w:beforeAutospacing="0" w:after="0" w:afterAutospacing="0"/>
        <w:ind w:left="720"/>
        <w:rPr>
          <w:b/>
          <w:sz w:val="28"/>
        </w:rPr>
      </w:pPr>
    </w:p>
    <w:p w:rsidR="00954E7D" w:rsidRPr="00806CDF" w:rsidRDefault="00954E7D" w:rsidP="00BA1BA5">
      <w:pPr>
        <w:pStyle w:val="af0"/>
        <w:spacing w:before="0" w:beforeAutospacing="0" w:after="0" w:afterAutospacing="0"/>
        <w:ind w:firstLineChars="252" w:firstLine="708"/>
        <w:jc w:val="both"/>
        <w:rPr>
          <w:b/>
          <w:sz w:val="28"/>
        </w:rPr>
      </w:pPr>
      <w:r w:rsidRPr="00806CDF">
        <w:rPr>
          <w:b/>
          <w:sz w:val="28"/>
        </w:rPr>
        <w:t>Литература для преподавателя: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>1</w:t>
      </w:r>
      <w:r w:rsidR="00BA1BA5">
        <w:rPr>
          <w:rFonts w:ascii="Times New Roman" w:hAnsi="Times New Roman" w:cs="Times New Roman"/>
          <w:sz w:val="28"/>
          <w:szCs w:val="28"/>
        </w:rPr>
        <w:t>.</w:t>
      </w:r>
      <w:r w:rsidRPr="00806CDF">
        <w:rPr>
          <w:rFonts w:ascii="Times New Roman" w:hAnsi="Times New Roman" w:cs="Times New Roman"/>
          <w:sz w:val="28"/>
          <w:szCs w:val="28"/>
        </w:rPr>
        <w:t xml:space="preserve"> Бочкарева, Н.И. Ритмика и хореография [Текст]/Н.И. Бочкарева.– Кемерово, 2000. – 101 с.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>2. Буренина А. И. Ритмическая мозаика. С. – Петербург, 2000. – С5.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 Н. И. Двигательные игры, тренинги и уроки здоровья. 1-5 классы.– Москва «ВАКО», 2005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Зенн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 Л. В. Всестороннее развитие ребенка, средствами музыки и </w:t>
      </w:r>
      <w:proofErr w:type="gramStart"/>
      <w:r w:rsidRPr="00806CDF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806CDF">
        <w:rPr>
          <w:rFonts w:ascii="Times New Roman" w:hAnsi="Times New Roman" w:cs="Times New Roman"/>
          <w:sz w:val="28"/>
          <w:szCs w:val="28"/>
        </w:rPr>
        <w:t xml:space="preserve"> на уроках ритмики // http://www.kindergenii.ru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5. Зимина, А.Н. Основы музыкального воспитания и развития детей младшего возраста / А.Н. Зимина. М.: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>, 2000.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>. – Санкт-Петербург «Композитор», 2005.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, Г.А. Музыкальные игры, </w:t>
      </w:r>
      <w:proofErr w:type="gramStart"/>
      <w:r w:rsidRPr="00806CDF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806CDF">
        <w:rPr>
          <w:rFonts w:ascii="Times New Roman" w:hAnsi="Times New Roman" w:cs="Times New Roman"/>
          <w:sz w:val="28"/>
          <w:szCs w:val="28"/>
        </w:rPr>
        <w:t xml:space="preserve"> и танцы для детей / Г.А.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>. – М.: Гном-Пресс, 2000. – 61с.</w:t>
      </w:r>
    </w:p>
    <w:p w:rsidR="00806CDF" w:rsidRP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Кошмина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 xml:space="preserve"> И.В. Музыкальный букварь.– Москва «ОЛИСС, ДЕЛЬТА», 2005.</w:t>
      </w:r>
    </w:p>
    <w:p w:rsidR="00806CDF" w:rsidRDefault="00806CDF" w:rsidP="00BA1BA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>9. Михайлова М.А. Развитие музыкальных способностей детей. Популярное пособие для родителей и педагогов /</w:t>
      </w:r>
      <w:proofErr w:type="spellStart"/>
      <w:r w:rsidRPr="00806CDF">
        <w:rPr>
          <w:rFonts w:ascii="Times New Roman" w:hAnsi="Times New Roman" w:cs="Times New Roman"/>
          <w:sz w:val="28"/>
          <w:szCs w:val="28"/>
        </w:rPr>
        <w:t>М.А.Михайлова</w:t>
      </w:r>
      <w:proofErr w:type="spellEnd"/>
      <w:r w:rsidRPr="00806CDF">
        <w:rPr>
          <w:rFonts w:ascii="Times New Roman" w:hAnsi="Times New Roman" w:cs="Times New Roman"/>
          <w:sz w:val="28"/>
          <w:szCs w:val="28"/>
        </w:rPr>
        <w:t>. – Ярославль «Академия развития», 2002.</w:t>
      </w:r>
      <w:r w:rsidR="00835831" w:rsidRPr="00806CDF">
        <w:rPr>
          <w:rFonts w:ascii="Times New Roman" w:hAnsi="Times New Roman" w:cs="Times New Roman"/>
          <w:b/>
          <w:sz w:val="28"/>
          <w:szCs w:val="28"/>
        </w:rPr>
        <w:tab/>
      </w:r>
    </w:p>
    <w:p w:rsidR="00BA1BA5" w:rsidRPr="00BA1BA5" w:rsidRDefault="00BA1BA5" w:rsidP="00BA1BA5">
      <w:pPr>
        <w:spacing w:after="0" w:line="240" w:lineRule="auto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BA1BA5" w:rsidRDefault="00BA1BA5" w:rsidP="00BA1BA5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99B" w:rsidRPr="00BA1BA5">
        <w:rPr>
          <w:rFonts w:ascii="Times New Roman" w:hAnsi="Times New Roman" w:cs="Times New Roman"/>
          <w:sz w:val="28"/>
          <w:szCs w:val="28"/>
        </w:rPr>
        <w:t>И.В</w:t>
      </w:r>
      <w:r w:rsidR="004E1A4A" w:rsidRPr="00BA1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Гимнастика для девочек</w:t>
      </w:r>
      <w:proofErr w:type="gramStart"/>
      <w:r w:rsidR="004E1A4A" w:rsidRPr="00BA1BA5">
        <w:rPr>
          <w:rFonts w:ascii="Times New Roman" w:hAnsi="Times New Roman" w:cs="Times New Roman"/>
          <w:sz w:val="28"/>
          <w:szCs w:val="28"/>
        </w:rPr>
        <w:t xml:space="preserve"> </w:t>
      </w:r>
      <w:r w:rsidR="00954E7D" w:rsidRPr="00BA1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E7D" w:rsidRPr="00BA1BA5"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– М.;</w:t>
      </w:r>
      <w:r w:rsidR="002461A7" w:rsidRPr="00BA1BA5">
        <w:rPr>
          <w:rFonts w:ascii="Times New Roman" w:hAnsi="Times New Roman" w:cs="Times New Roman"/>
          <w:sz w:val="28"/>
          <w:szCs w:val="28"/>
        </w:rPr>
        <w:t xml:space="preserve"> Физкультура и спорт, 1974</w:t>
      </w:r>
      <w:r w:rsidR="004E1A4A" w:rsidRPr="00BA1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1A4A" w:rsidRPr="00BA1BA5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A4A" w:rsidRPr="00BA1B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1BA5" w:rsidRDefault="00BA1BA5" w:rsidP="00BA1BA5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С.И.,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Ломова,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Т.П.,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4A" w:rsidRPr="00BA1BA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7D" w:rsidRPr="00BA1BA5">
        <w:rPr>
          <w:rFonts w:ascii="Times New Roman" w:hAnsi="Times New Roman" w:cs="Times New Roman"/>
          <w:sz w:val="28"/>
          <w:szCs w:val="28"/>
        </w:rPr>
        <w:t xml:space="preserve">Музыка и движения (упражнения, игры и пляски для детей 6-7 лет): Из опыта работы муз. руководителей </w:t>
      </w:r>
      <w:proofErr w:type="gramStart"/>
      <w:r w:rsidR="00954E7D" w:rsidRPr="00BA1BA5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954E7D" w:rsidRPr="00BA1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7D" w:rsidRPr="00BA1BA5">
        <w:rPr>
          <w:rFonts w:ascii="Times New Roman" w:hAnsi="Times New Roman" w:cs="Times New Roman"/>
          <w:sz w:val="28"/>
          <w:szCs w:val="28"/>
        </w:rPr>
        <w:t>садов / Авт.-сост.:</w:t>
      </w:r>
      <w:r w:rsidR="002461A7" w:rsidRPr="00BA1BA5">
        <w:rPr>
          <w:rFonts w:ascii="Times New Roman" w:hAnsi="Times New Roman" w:cs="Times New Roman"/>
          <w:sz w:val="28"/>
          <w:szCs w:val="28"/>
        </w:rPr>
        <w:t>.- М. Просвещения, 1984</w:t>
      </w:r>
    </w:p>
    <w:p w:rsidR="00954E7D" w:rsidRPr="00BA1BA5" w:rsidRDefault="00BA1BA5" w:rsidP="00BA1BA5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1C799B" w:rsidRPr="00BA1BA5">
        <w:rPr>
          <w:rFonts w:ascii="Times New Roman" w:hAnsi="Times New Roman" w:cs="Times New Roman"/>
          <w:sz w:val="28"/>
          <w:szCs w:val="28"/>
        </w:rPr>
        <w:t xml:space="preserve">Т.К. </w:t>
      </w:r>
      <w:r w:rsidR="00954E7D" w:rsidRPr="00BA1BA5">
        <w:rPr>
          <w:rFonts w:ascii="Times New Roman" w:hAnsi="Times New Roman" w:cs="Times New Roman"/>
          <w:sz w:val="28"/>
          <w:szCs w:val="28"/>
        </w:rPr>
        <w:t>Секрет т</w:t>
      </w:r>
      <w:r w:rsidR="001C799B" w:rsidRPr="00BA1BA5">
        <w:rPr>
          <w:rFonts w:ascii="Times New Roman" w:hAnsi="Times New Roman" w:cs="Times New Roman"/>
          <w:sz w:val="28"/>
          <w:szCs w:val="28"/>
        </w:rPr>
        <w:t>анца.- М.;</w:t>
      </w:r>
      <w:r w:rsidR="002461A7" w:rsidRPr="00BA1BA5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954E7D" w:rsidRPr="00806CDF" w:rsidRDefault="00954E7D" w:rsidP="00BA1BA5">
      <w:pPr>
        <w:pStyle w:val="af0"/>
        <w:spacing w:before="0" w:beforeAutospacing="0" w:after="0" w:afterAutospacing="0"/>
        <w:ind w:firstLineChars="252" w:firstLine="708"/>
        <w:jc w:val="both"/>
        <w:rPr>
          <w:sz w:val="28"/>
          <w:szCs w:val="28"/>
        </w:rPr>
      </w:pPr>
      <w:r w:rsidRPr="00806CDF">
        <w:rPr>
          <w:b/>
          <w:sz w:val="28"/>
          <w:szCs w:val="28"/>
        </w:rPr>
        <w:t>Литература для родителей</w:t>
      </w:r>
      <w:r w:rsidR="00BA1BA5">
        <w:rPr>
          <w:b/>
          <w:sz w:val="28"/>
          <w:szCs w:val="28"/>
        </w:rPr>
        <w:t>:</w:t>
      </w:r>
    </w:p>
    <w:p w:rsidR="00954E7D" w:rsidRPr="00806CDF" w:rsidRDefault="001C799B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1. Захаров</w:t>
      </w:r>
      <w:r w:rsidR="004E1A4A" w:rsidRPr="00806CDF">
        <w:rPr>
          <w:sz w:val="28"/>
          <w:szCs w:val="28"/>
        </w:rPr>
        <w:t>, Р.</w:t>
      </w:r>
      <w:r w:rsidR="00BA1BA5">
        <w:rPr>
          <w:sz w:val="28"/>
          <w:szCs w:val="28"/>
        </w:rPr>
        <w:t xml:space="preserve"> </w:t>
      </w:r>
      <w:r w:rsidR="00954E7D" w:rsidRPr="00806CDF">
        <w:rPr>
          <w:sz w:val="28"/>
          <w:szCs w:val="28"/>
        </w:rPr>
        <w:t>Записки балет</w:t>
      </w:r>
      <w:r w:rsidRPr="00806CDF">
        <w:rPr>
          <w:sz w:val="28"/>
          <w:szCs w:val="28"/>
        </w:rPr>
        <w:t>мейстера. - М.;</w:t>
      </w:r>
      <w:r w:rsidR="002461A7" w:rsidRPr="00806CDF">
        <w:rPr>
          <w:sz w:val="28"/>
          <w:szCs w:val="28"/>
        </w:rPr>
        <w:t xml:space="preserve"> 1976</w:t>
      </w:r>
    </w:p>
    <w:p w:rsidR="00954E7D" w:rsidRPr="00806CDF" w:rsidRDefault="004E1A4A" w:rsidP="00BA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DF">
        <w:rPr>
          <w:rFonts w:ascii="Times New Roman" w:hAnsi="Times New Roman" w:cs="Times New Roman"/>
          <w:sz w:val="28"/>
          <w:szCs w:val="28"/>
        </w:rPr>
        <w:t>2.  Клёнов, А.</w:t>
      </w:r>
      <w:r w:rsidR="00954E7D" w:rsidRPr="00806CDF">
        <w:rPr>
          <w:rFonts w:ascii="Times New Roman" w:hAnsi="Times New Roman" w:cs="Times New Roman"/>
          <w:sz w:val="28"/>
          <w:szCs w:val="28"/>
        </w:rPr>
        <w:t xml:space="preserve"> Там, где музыка живё</w:t>
      </w:r>
      <w:r w:rsidR="002461A7" w:rsidRPr="00806CDF">
        <w:rPr>
          <w:rFonts w:ascii="Times New Roman" w:hAnsi="Times New Roman" w:cs="Times New Roman"/>
          <w:sz w:val="28"/>
          <w:szCs w:val="28"/>
        </w:rPr>
        <w:t>т.</w:t>
      </w:r>
      <w:r w:rsidR="001C799B" w:rsidRPr="00806CDF">
        <w:rPr>
          <w:rFonts w:ascii="Times New Roman" w:hAnsi="Times New Roman" w:cs="Times New Roman"/>
          <w:sz w:val="28"/>
          <w:szCs w:val="28"/>
        </w:rPr>
        <w:t>- М. Детская литература.-</w:t>
      </w:r>
      <w:r w:rsidR="002461A7" w:rsidRPr="00806CDF">
        <w:rPr>
          <w:rFonts w:ascii="Times New Roman" w:hAnsi="Times New Roman" w:cs="Times New Roman"/>
          <w:sz w:val="28"/>
          <w:szCs w:val="28"/>
        </w:rPr>
        <w:t xml:space="preserve"> 1996</w:t>
      </w:r>
    </w:p>
    <w:p w:rsidR="00954E7D" w:rsidRPr="00806CDF" w:rsidRDefault="001C799B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3. Учеб</w:t>
      </w:r>
      <w:proofErr w:type="gramStart"/>
      <w:r w:rsidRPr="00806CDF">
        <w:rPr>
          <w:sz w:val="28"/>
          <w:szCs w:val="28"/>
        </w:rPr>
        <w:t>.</w:t>
      </w:r>
      <w:proofErr w:type="gramEnd"/>
      <w:r w:rsidRPr="00806CDF">
        <w:rPr>
          <w:sz w:val="28"/>
          <w:szCs w:val="28"/>
        </w:rPr>
        <w:t xml:space="preserve"> </w:t>
      </w:r>
      <w:proofErr w:type="gramStart"/>
      <w:r w:rsidRPr="00806CDF">
        <w:rPr>
          <w:sz w:val="28"/>
          <w:szCs w:val="28"/>
        </w:rPr>
        <w:t>п</w:t>
      </w:r>
      <w:proofErr w:type="gramEnd"/>
      <w:r w:rsidRPr="00806CDF">
        <w:rPr>
          <w:sz w:val="28"/>
          <w:szCs w:val="28"/>
        </w:rPr>
        <w:t>особие для студ.</w:t>
      </w:r>
      <w:r w:rsidR="00BA1BA5">
        <w:rPr>
          <w:sz w:val="28"/>
          <w:szCs w:val="28"/>
        </w:rPr>
        <w:t xml:space="preserve"> </w:t>
      </w:r>
      <w:r w:rsidRPr="00806CDF">
        <w:rPr>
          <w:sz w:val="28"/>
          <w:szCs w:val="28"/>
        </w:rPr>
        <w:t>учреждений сред.</w:t>
      </w:r>
      <w:r w:rsidR="00BA1BA5">
        <w:rPr>
          <w:sz w:val="28"/>
          <w:szCs w:val="28"/>
        </w:rPr>
        <w:t xml:space="preserve"> </w:t>
      </w:r>
      <w:r w:rsidRPr="00806CDF">
        <w:rPr>
          <w:sz w:val="28"/>
          <w:szCs w:val="28"/>
        </w:rPr>
        <w:t>проф.</w:t>
      </w:r>
      <w:r w:rsidR="00BA1BA5">
        <w:rPr>
          <w:sz w:val="28"/>
          <w:szCs w:val="28"/>
        </w:rPr>
        <w:t xml:space="preserve"> </w:t>
      </w:r>
      <w:r w:rsidRPr="00806CDF">
        <w:rPr>
          <w:sz w:val="28"/>
          <w:szCs w:val="28"/>
        </w:rPr>
        <w:t>образования.</w:t>
      </w:r>
      <w:r w:rsidR="00BA1BA5">
        <w:rPr>
          <w:sz w:val="28"/>
          <w:szCs w:val="28"/>
        </w:rPr>
        <w:t xml:space="preserve"> </w:t>
      </w:r>
      <w:r w:rsidRPr="00806CDF">
        <w:rPr>
          <w:sz w:val="28"/>
          <w:szCs w:val="28"/>
        </w:rPr>
        <w:t>Учите детей танцевать.- М.;</w:t>
      </w:r>
      <w:r w:rsidR="002461A7" w:rsidRPr="00806CDF">
        <w:rPr>
          <w:sz w:val="28"/>
          <w:szCs w:val="28"/>
        </w:rPr>
        <w:t xml:space="preserve"> ВЛАДОС, 2003</w:t>
      </w:r>
    </w:p>
    <w:p w:rsidR="00BA1BA5" w:rsidRDefault="00BA1BA5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54E7D" w:rsidRPr="00806CDF" w:rsidRDefault="00BD3211" w:rsidP="00BA1BA5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806CDF">
        <w:rPr>
          <w:b/>
          <w:sz w:val="28"/>
          <w:szCs w:val="28"/>
        </w:rPr>
        <w:t>Электронные ресурсы:</w:t>
      </w:r>
    </w:p>
    <w:p w:rsidR="00DF4D1B" w:rsidRPr="00806CDF" w:rsidRDefault="00473F04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1.</w:t>
      </w:r>
      <w:hyperlink r:id="rId9" w:history="1">
        <w:r w:rsidRPr="00806CDF">
          <w:rPr>
            <w:rStyle w:val="af2"/>
            <w:sz w:val="28"/>
            <w:szCs w:val="28"/>
          </w:rPr>
          <w:t>http://www.doshkolniki.com/plyaski.html</w:t>
        </w:r>
      </w:hyperlink>
    </w:p>
    <w:p w:rsidR="00DF4D1B" w:rsidRPr="00806CDF" w:rsidRDefault="00473F04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6CDF">
        <w:rPr>
          <w:sz w:val="28"/>
          <w:szCs w:val="28"/>
        </w:rPr>
        <w:t xml:space="preserve">2. </w:t>
      </w:r>
      <w:hyperlink r:id="rId10" w:history="1">
        <w:r w:rsidRPr="00806CDF">
          <w:rPr>
            <w:rStyle w:val="af2"/>
            <w:sz w:val="28"/>
            <w:szCs w:val="28"/>
          </w:rPr>
          <w:t>http://detsad-kitty.ru/index.php?newsid=1504</w:t>
        </w:r>
      </w:hyperlink>
    </w:p>
    <w:p w:rsidR="00473F04" w:rsidRPr="00806CDF" w:rsidRDefault="00473F04" w:rsidP="00BA1BA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6CDF">
        <w:rPr>
          <w:sz w:val="28"/>
          <w:szCs w:val="28"/>
        </w:rPr>
        <w:t xml:space="preserve">3. </w:t>
      </w:r>
      <w:hyperlink r:id="rId11" w:history="1">
        <w:r w:rsidRPr="00806CDF">
          <w:rPr>
            <w:rStyle w:val="af2"/>
            <w:sz w:val="28"/>
            <w:szCs w:val="28"/>
          </w:rPr>
          <w:t>http://dancehelp.ru/N374-Postanovka_kantri_dlya_detey_6_9_let/</w:t>
        </w:r>
      </w:hyperlink>
    </w:p>
    <w:p w:rsidR="00473F04" w:rsidRPr="00473F04" w:rsidRDefault="00473F04" w:rsidP="00BA1BA5">
      <w:pPr>
        <w:pStyle w:val="af0"/>
        <w:spacing w:before="0" w:beforeAutospacing="0" w:after="0" w:afterAutospacing="0"/>
        <w:ind w:firstLine="708"/>
        <w:rPr>
          <w:sz w:val="28"/>
          <w:szCs w:val="28"/>
        </w:rPr>
      </w:pPr>
    </w:p>
    <w:sectPr w:rsidR="00473F04" w:rsidRPr="00473F04" w:rsidSect="00EB0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BB" w:rsidRDefault="003A3EBB" w:rsidP="00B802D6">
      <w:pPr>
        <w:spacing w:after="0" w:line="240" w:lineRule="auto"/>
      </w:pPr>
      <w:r>
        <w:separator/>
      </w:r>
    </w:p>
  </w:endnote>
  <w:endnote w:type="continuationSeparator" w:id="0">
    <w:p w:rsidR="003A3EBB" w:rsidRDefault="003A3EBB" w:rsidP="00B8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BB" w:rsidRDefault="003A3EBB" w:rsidP="00B802D6">
      <w:pPr>
        <w:spacing w:after="0" w:line="240" w:lineRule="auto"/>
      </w:pPr>
      <w:r>
        <w:separator/>
      </w:r>
    </w:p>
  </w:footnote>
  <w:footnote w:type="continuationSeparator" w:id="0">
    <w:p w:rsidR="003A3EBB" w:rsidRDefault="003A3EBB" w:rsidP="00B8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4DE"/>
    <w:multiLevelType w:val="multilevel"/>
    <w:tmpl w:val="ED0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42BE"/>
    <w:multiLevelType w:val="hybridMultilevel"/>
    <w:tmpl w:val="4FDC276C"/>
    <w:lvl w:ilvl="0" w:tplc="7BC4842E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571D2"/>
    <w:multiLevelType w:val="hybridMultilevel"/>
    <w:tmpl w:val="72908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A4E90"/>
    <w:multiLevelType w:val="hybridMultilevel"/>
    <w:tmpl w:val="0F58F0A4"/>
    <w:lvl w:ilvl="0" w:tplc="D7102A6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0A94"/>
    <w:multiLevelType w:val="hybridMultilevel"/>
    <w:tmpl w:val="69069DAE"/>
    <w:lvl w:ilvl="0" w:tplc="823E19A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>
    <w:nsid w:val="1CDF4392"/>
    <w:multiLevelType w:val="hybridMultilevel"/>
    <w:tmpl w:val="7064357A"/>
    <w:lvl w:ilvl="0" w:tplc="7A7C5C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0323A"/>
    <w:multiLevelType w:val="hybridMultilevel"/>
    <w:tmpl w:val="439E97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676872"/>
    <w:multiLevelType w:val="hybridMultilevel"/>
    <w:tmpl w:val="F6E4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63F91"/>
    <w:multiLevelType w:val="hybridMultilevel"/>
    <w:tmpl w:val="F2401FD2"/>
    <w:lvl w:ilvl="0" w:tplc="7BC4842E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16563264">
      <w:start w:val="1"/>
      <w:numFmt w:val="decimal"/>
      <w:lvlText w:val="%2."/>
      <w:lvlJc w:val="left"/>
      <w:pPr>
        <w:tabs>
          <w:tab w:val="num" w:pos="1051"/>
        </w:tabs>
        <w:ind w:left="105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9">
    <w:nsid w:val="34665A67"/>
    <w:multiLevelType w:val="hybridMultilevel"/>
    <w:tmpl w:val="1C9A9C04"/>
    <w:lvl w:ilvl="0" w:tplc="1734A0B8">
      <w:start w:val="7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0">
    <w:nsid w:val="3E4777A9"/>
    <w:multiLevelType w:val="hybridMultilevel"/>
    <w:tmpl w:val="BDE46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C405E"/>
    <w:multiLevelType w:val="hybridMultilevel"/>
    <w:tmpl w:val="9A70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45D51"/>
    <w:multiLevelType w:val="multilevel"/>
    <w:tmpl w:val="7A0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928A7"/>
    <w:multiLevelType w:val="hybridMultilevel"/>
    <w:tmpl w:val="021E9332"/>
    <w:lvl w:ilvl="0" w:tplc="C8EEFBAE">
      <w:start w:val="1"/>
      <w:numFmt w:val="decimal"/>
      <w:lvlText w:val="%1."/>
      <w:lvlJc w:val="left"/>
      <w:pPr>
        <w:ind w:left="184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532F6F06"/>
    <w:multiLevelType w:val="hybridMultilevel"/>
    <w:tmpl w:val="0138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24A91"/>
    <w:multiLevelType w:val="multilevel"/>
    <w:tmpl w:val="D3E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33F6E"/>
    <w:multiLevelType w:val="multilevel"/>
    <w:tmpl w:val="4A2C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C7463"/>
    <w:multiLevelType w:val="multilevel"/>
    <w:tmpl w:val="9F24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07668"/>
    <w:multiLevelType w:val="hybridMultilevel"/>
    <w:tmpl w:val="7B52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42C89"/>
    <w:multiLevelType w:val="multilevel"/>
    <w:tmpl w:val="86C0E88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20">
    <w:nsid w:val="7F924624"/>
    <w:multiLevelType w:val="hybridMultilevel"/>
    <w:tmpl w:val="9092C8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7"/>
  </w:num>
  <w:num w:numId="8">
    <w:abstractNumId w:val="12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19"/>
  </w:num>
  <w:num w:numId="17">
    <w:abstractNumId w:val="20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F3"/>
    <w:rsid w:val="000325BE"/>
    <w:rsid w:val="00037A46"/>
    <w:rsid w:val="00064806"/>
    <w:rsid w:val="00077758"/>
    <w:rsid w:val="000828DB"/>
    <w:rsid w:val="00091D77"/>
    <w:rsid w:val="000B2CDD"/>
    <w:rsid w:val="0010120B"/>
    <w:rsid w:val="001147EB"/>
    <w:rsid w:val="001216DD"/>
    <w:rsid w:val="00125539"/>
    <w:rsid w:val="00135038"/>
    <w:rsid w:val="00140B6D"/>
    <w:rsid w:val="00167601"/>
    <w:rsid w:val="00192A88"/>
    <w:rsid w:val="001B29CC"/>
    <w:rsid w:val="001B4391"/>
    <w:rsid w:val="001C4C47"/>
    <w:rsid w:val="001C799B"/>
    <w:rsid w:val="001D559A"/>
    <w:rsid w:val="001D57A9"/>
    <w:rsid w:val="001D6688"/>
    <w:rsid w:val="001F1012"/>
    <w:rsid w:val="002078F3"/>
    <w:rsid w:val="002241EA"/>
    <w:rsid w:val="0022623B"/>
    <w:rsid w:val="002461A7"/>
    <w:rsid w:val="00265C1F"/>
    <w:rsid w:val="00275F70"/>
    <w:rsid w:val="00291201"/>
    <w:rsid w:val="00293334"/>
    <w:rsid w:val="002D563D"/>
    <w:rsid w:val="00360A8B"/>
    <w:rsid w:val="00372644"/>
    <w:rsid w:val="0038429A"/>
    <w:rsid w:val="00384CA9"/>
    <w:rsid w:val="003A3EBB"/>
    <w:rsid w:val="003C34AD"/>
    <w:rsid w:val="003C620F"/>
    <w:rsid w:val="003E762A"/>
    <w:rsid w:val="003F06EB"/>
    <w:rsid w:val="004105E4"/>
    <w:rsid w:val="00427F45"/>
    <w:rsid w:val="004425B4"/>
    <w:rsid w:val="004578D3"/>
    <w:rsid w:val="00461AC2"/>
    <w:rsid w:val="00473F04"/>
    <w:rsid w:val="00476F4A"/>
    <w:rsid w:val="0049161A"/>
    <w:rsid w:val="004E1A4A"/>
    <w:rsid w:val="004E7D01"/>
    <w:rsid w:val="004F63BE"/>
    <w:rsid w:val="00573A3A"/>
    <w:rsid w:val="005C18F0"/>
    <w:rsid w:val="005D142B"/>
    <w:rsid w:val="006033C9"/>
    <w:rsid w:val="00614204"/>
    <w:rsid w:val="006312A0"/>
    <w:rsid w:val="00660958"/>
    <w:rsid w:val="006639A0"/>
    <w:rsid w:val="006B38FB"/>
    <w:rsid w:val="006D0B56"/>
    <w:rsid w:val="006D222A"/>
    <w:rsid w:val="006D65B3"/>
    <w:rsid w:val="00701A7D"/>
    <w:rsid w:val="00714877"/>
    <w:rsid w:val="007529D5"/>
    <w:rsid w:val="0075540A"/>
    <w:rsid w:val="00783E13"/>
    <w:rsid w:val="007B7EF6"/>
    <w:rsid w:val="007C054C"/>
    <w:rsid w:val="007D4130"/>
    <w:rsid w:val="007E2B30"/>
    <w:rsid w:val="007F7DCE"/>
    <w:rsid w:val="00804B9E"/>
    <w:rsid w:val="00806CDF"/>
    <w:rsid w:val="00835831"/>
    <w:rsid w:val="0085521B"/>
    <w:rsid w:val="00862607"/>
    <w:rsid w:val="008721AC"/>
    <w:rsid w:val="00880914"/>
    <w:rsid w:val="00884426"/>
    <w:rsid w:val="00887EB4"/>
    <w:rsid w:val="008A24FE"/>
    <w:rsid w:val="008A39CA"/>
    <w:rsid w:val="008C3E02"/>
    <w:rsid w:val="008D5223"/>
    <w:rsid w:val="008D7DC6"/>
    <w:rsid w:val="00931AEA"/>
    <w:rsid w:val="00954E7D"/>
    <w:rsid w:val="00974594"/>
    <w:rsid w:val="009B0410"/>
    <w:rsid w:val="009B49D7"/>
    <w:rsid w:val="009C4583"/>
    <w:rsid w:val="009F0022"/>
    <w:rsid w:val="00A2648F"/>
    <w:rsid w:val="00A34D83"/>
    <w:rsid w:val="00A751E7"/>
    <w:rsid w:val="00A77A06"/>
    <w:rsid w:val="00AB33D3"/>
    <w:rsid w:val="00AB7178"/>
    <w:rsid w:val="00AE1A43"/>
    <w:rsid w:val="00B12B23"/>
    <w:rsid w:val="00B21D51"/>
    <w:rsid w:val="00B23ED1"/>
    <w:rsid w:val="00B31BF7"/>
    <w:rsid w:val="00B77771"/>
    <w:rsid w:val="00B802D6"/>
    <w:rsid w:val="00BA1BA5"/>
    <w:rsid w:val="00BB202A"/>
    <w:rsid w:val="00BB4C2B"/>
    <w:rsid w:val="00BC2451"/>
    <w:rsid w:val="00BC451F"/>
    <w:rsid w:val="00BD3211"/>
    <w:rsid w:val="00BD6EBB"/>
    <w:rsid w:val="00BD7198"/>
    <w:rsid w:val="00BE1E84"/>
    <w:rsid w:val="00BE49CB"/>
    <w:rsid w:val="00C11A22"/>
    <w:rsid w:val="00C55636"/>
    <w:rsid w:val="00C90824"/>
    <w:rsid w:val="00CD235E"/>
    <w:rsid w:val="00CD3FAA"/>
    <w:rsid w:val="00CE2A9F"/>
    <w:rsid w:val="00D12309"/>
    <w:rsid w:val="00D47113"/>
    <w:rsid w:val="00D64A52"/>
    <w:rsid w:val="00D749A4"/>
    <w:rsid w:val="00D8123A"/>
    <w:rsid w:val="00D9433B"/>
    <w:rsid w:val="00DA650A"/>
    <w:rsid w:val="00DB61C3"/>
    <w:rsid w:val="00DF4D1B"/>
    <w:rsid w:val="00E06327"/>
    <w:rsid w:val="00E26DF4"/>
    <w:rsid w:val="00E32BA6"/>
    <w:rsid w:val="00E45517"/>
    <w:rsid w:val="00E54EF8"/>
    <w:rsid w:val="00E905C9"/>
    <w:rsid w:val="00E92EFD"/>
    <w:rsid w:val="00EA45C1"/>
    <w:rsid w:val="00EB0A9C"/>
    <w:rsid w:val="00EC7369"/>
    <w:rsid w:val="00EE24AD"/>
    <w:rsid w:val="00EE5A36"/>
    <w:rsid w:val="00F018E5"/>
    <w:rsid w:val="00F23BCE"/>
    <w:rsid w:val="00F25246"/>
    <w:rsid w:val="00F45A45"/>
    <w:rsid w:val="00FA39A6"/>
    <w:rsid w:val="00FA529C"/>
    <w:rsid w:val="00FB7FB1"/>
    <w:rsid w:val="00FD2175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4E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4E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E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4E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Emphasis"/>
    <w:qFormat/>
    <w:rsid w:val="00954E7D"/>
    <w:rPr>
      <w:b/>
      <w:bCs/>
      <w:i/>
      <w:iCs/>
      <w:spacing w:val="10"/>
      <w:bdr w:val="none" w:sz="0" w:space="0" w:color="auto" w:frame="1"/>
    </w:rPr>
  </w:style>
  <w:style w:type="paragraph" w:styleId="a4">
    <w:name w:val="Body Text Indent"/>
    <w:basedOn w:val="a"/>
    <w:link w:val="a5"/>
    <w:uiPriority w:val="99"/>
    <w:unhideWhenUsed/>
    <w:rsid w:val="00954E7D"/>
    <w:pPr>
      <w:spacing w:after="120"/>
      <w:ind w:left="283"/>
    </w:pPr>
    <w:rPr>
      <w:lang w:val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4E7D"/>
    <w:rPr>
      <w:rFonts w:eastAsiaTheme="minorEastAsia"/>
      <w:lang w:val="en-US" w:bidi="en-US"/>
    </w:r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954E7D"/>
    <w:rPr>
      <w:lang w:val="en-US" w:bidi="en-US"/>
    </w:rPr>
  </w:style>
  <w:style w:type="paragraph" w:styleId="a7">
    <w:name w:val="No Spacing"/>
    <w:aliases w:val="основа"/>
    <w:basedOn w:val="a"/>
    <w:link w:val="a6"/>
    <w:uiPriority w:val="1"/>
    <w:qFormat/>
    <w:rsid w:val="00954E7D"/>
    <w:pPr>
      <w:spacing w:after="0" w:line="240" w:lineRule="auto"/>
    </w:pPr>
    <w:rPr>
      <w:lang w:val="en-US" w:bidi="en-US"/>
    </w:rPr>
  </w:style>
  <w:style w:type="paragraph" w:styleId="a8">
    <w:name w:val="List Paragraph"/>
    <w:basedOn w:val="a"/>
    <w:uiPriority w:val="34"/>
    <w:qFormat/>
    <w:rsid w:val="00954E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4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4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954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5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5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54E7D"/>
    <w:rPr>
      <w:b/>
      <w:bCs/>
    </w:rPr>
  </w:style>
  <w:style w:type="character" w:styleId="af2">
    <w:name w:val="Hyperlink"/>
    <w:basedOn w:val="a0"/>
    <w:uiPriority w:val="99"/>
    <w:unhideWhenUsed/>
    <w:rsid w:val="00473F04"/>
    <w:rPr>
      <w:color w:val="0000FF" w:themeColor="hyperlink"/>
      <w:u w:val="single"/>
    </w:rPr>
  </w:style>
  <w:style w:type="character" w:customStyle="1" w:styleId="FontStyle30">
    <w:name w:val="Font Style30"/>
    <w:uiPriority w:val="99"/>
    <w:rsid w:val="00473F04"/>
    <w:rPr>
      <w:rFonts w:ascii="Times New Roman" w:hAnsi="Times New Roman"/>
      <w:sz w:val="26"/>
    </w:rPr>
  </w:style>
  <w:style w:type="paragraph" w:customStyle="1" w:styleId="af3">
    <w:name w:val="Оглавление"/>
    <w:basedOn w:val="a"/>
    <w:link w:val="af4"/>
    <w:qFormat/>
    <w:rsid w:val="009F0022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4">
    <w:name w:val="Оглавление Знак"/>
    <w:basedOn w:val="a0"/>
    <w:link w:val="af3"/>
    <w:rsid w:val="009F0022"/>
    <w:rPr>
      <w:rFonts w:ascii="Times New Roman" w:eastAsia="Calibri" w:hAnsi="Times New Roman" w:cs="Times New Roman"/>
      <w:sz w:val="28"/>
      <w:lang w:eastAsia="en-US"/>
    </w:rPr>
  </w:style>
  <w:style w:type="character" w:customStyle="1" w:styleId="af5">
    <w:name w:val="Основной текст_"/>
    <w:basedOn w:val="a0"/>
    <w:link w:val="31"/>
    <w:rsid w:val="009F002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5"/>
    <w:rsid w:val="009F0022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4E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4E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E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4E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Emphasis"/>
    <w:qFormat/>
    <w:rsid w:val="00954E7D"/>
    <w:rPr>
      <w:b/>
      <w:bCs/>
      <w:i/>
      <w:iCs/>
      <w:spacing w:val="10"/>
      <w:bdr w:val="none" w:sz="0" w:space="0" w:color="auto" w:frame="1"/>
    </w:rPr>
  </w:style>
  <w:style w:type="paragraph" w:styleId="a4">
    <w:name w:val="Body Text Indent"/>
    <w:basedOn w:val="a"/>
    <w:link w:val="a5"/>
    <w:uiPriority w:val="99"/>
    <w:unhideWhenUsed/>
    <w:rsid w:val="00954E7D"/>
    <w:pPr>
      <w:spacing w:after="120"/>
      <w:ind w:left="283"/>
    </w:pPr>
    <w:rPr>
      <w:lang w:val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4E7D"/>
    <w:rPr>
      <w:rFonts w:eastAsiaTheme="minorEastAsia"/>
      <w:lang w:val="en-US" w:bidi="en-US"/>
    </w:r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954E7D"/>
    <w:rPr>
      <w:lang w:val="en-US" w:bidi="en-US"/>
    </w:rPr>
  </w:style>
  <w:style w:type="paragraph" w:styleId="a7">
    <w:name w:val="No Spacing"/>
    <w:aliases w:val="основа"/>
    <w:basedOn w:val="a"/>
    <w:link w:val="a6"/>
    <w:uiPriority w:val="1"/>
    <w:qFormat/>
    <w:rsid w:val="00954E7D"/>
    <w:pPr>
      <w:spacing w:after="0" w:line="240" w:lineRule="auto"/>
    </w:pPr>
    <w:rPr>
      <w:lang w:val="en-US" w:bidi="en-US"/>
    </w:rPr>
  </w:style>
  <w:style w:type="paragraph" w:styleId="a8">
    <w:name w:val="List Paragraph"/>
    <w:basedOn w:val="a"/>
    <w:uiPriority w:val="34"/>
    <w:qFormat/>
    <w:rsid w:val="00954E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4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4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954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54E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5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5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54E7D"/>
    <w:rPr>
      <w:b/>
      <w:bCs/>
    </w:rPr>
  </w:style>
  <w:style w:type="character" w:styleId="af2">
    <w:name w:val="Hyperlink"/>
    <w:basedOn w:val="a0"/>
    <w:uiPriority w:val="99"/>
    <w:unhideWhenUsed/>
    <w:rsid w:val="00473F04"/>
    <w:rPr>
      <w:color w:val="0000FF" w:themeColor="hyperlink"/>
      <w:u w:val="single"/>
    </w:rPr>
  </w:style>
  <w:style w:type="character" w:customStyle="1" w:styleId="FontStyle30">
    <w:name w:val="Font Style30"/>
    <w:uiPriority w:val="99"/>
    <w:rsid w:val="00473F04"/>
    <w:rPr>
      <w:rFonts w:ascii="Times New Roman" w:hAnsi="Times New Roman"/>
      <w:sz w:val="26"/>
    </w:rPr>
  </w:style>
  <w:style w:type="paragraph" w:customStyle="1" w:styleId="af3">
    <w:name w:val="Оглавление"/>
    <w:basedOn w:val="a"/>
    <w:link w:val="af4"/>
    <w:qFormat/>
    <w:rsid w:val="009F0022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4">
    <w:name w:val="Оглавление Знак"/>
    <w:basedOn w:val="a0"/>
    <w:link w:val="af3"/>
    <w:rsid w:val="009F0022"/>
    <w:rPr>
      <w:rFonts w:ascii="Times New Roman" w:eastAsia="Calibri" w:hAnsi="Times New Roman" w:cs="Times New Roman"/>
      <w:sz w:val="28"/>
      <w:lang w:eastAsia="en-US"/>
    </w:rPr>
  </w:style>
  <w:style w:type="character" w:customStyle="1" w:styleId="af5">
    <w:name w:val="Основной текст_"/>
    <w:basedOn w:val="a0"/>
    <w:link w:val="31"/>
    <w:rsid w:val="009F002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5"/>
    <w:rsid w:val="009F0022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ncehelp.ru/N374-Postanovka_kantri_dlya_detey_6_9_l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etsad-kitty.ru/index.php?newsid=15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shkolniki.com/plyas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0877-14DE-4732-AB89-01E8F387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2021-06-25T10:53:00Z</dcterms:created>
  <dcterms:modified xsi:type="dcterms:W3CDTF">2021-07-08T05:17:00Z</dcterms:modified>
</cp:coreProperties>
</file>