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3" w:rsidRPr="00E67E50" w:rsidRDefault="00C679A3" w:rsidP="00C679A3">
      <w:pPr>
        <w:pStyle w:val="a3"/>
        <w:jc w:val="center"/>
        <w:rPr>
          <w:sz w:val="28"/>
          <w:szCs w:val="28"/>
        </w:rPr>
      </w:pPr>
      <w:r w:rsidRPr="00E67E50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C679A3" w:rsidRPr="00E67E50" w:rsidRDefault="00C679A3" w:rsidP="00C679A3">
      <w:pPr>
        <w:pStyle w:val="a3"/>
        <w:jc w:val="center"/>
        <w:rPr>
          <w:sz w:val="28"/>
          <w:szCs w:val="28"/>
        </w:rPr>
      </w:pPr>
      <w:r w:rsidRPr="00E67E50">
        <w:rPr>
          <w:sz w:val="28"/>
          <w:szCs w:val="28"/>
        </w:rPr>
        <w:t>«ЦЕНТР ВНЕШКОЛЬНОЙ РАБОТЫ»</w:t>
      </w:r>
    </w:p>
    <w:p w:rsidR="00C679A3" w:rsidRPr="00E67E50" w:rsidRDefault="00C679A3" w:rsidP="00C679A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C679A3" w:rsidRPr="00E67E50" w:rsidTr="009F2F40">
        <w:trPr>
          <w:trHeight w:val="1500"/>
        </w:trPr>
        <w:tc>
          <w:tcPr>
            <w:tcW w:w="4644" w:type="dxa"/>
          </w:tcPr>
          <w:p w:rsidR="00C679A3" w:rsidRPr="00E67E50" w:rsidRDefault="00C679A3" w:rsidP="009F2F40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C679A3" w:rsidRPr="00E67E50" w:rsidRDefault="00C679A3" w:rsidP="009F2F40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67E50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67E50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67E50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67E50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C679A3" w:rsidRPr="00E67E50" w:rsidRDefault="00C679A3" w:rsidP="009F2F40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12 от «18» августа 2022</w:t>
            </w:r>
            <w:r w:rsidRPr="00E67E50">
              <w:rPr>
                <w:rStyle w:val="FontStyle30"/>
                <w:sz w:val="28"/>
                <w:szCs w:val="28"/>
              </w:rPr>
              <w:t xml:space="preserve"> года</w:t>
            </w:r>
          </w:p>
          <w:p w:rsidR="00C679A3" w:rsidRPr="00E67E50" w:rsidRDefault="00C679A3" w:rsidP="009F2F40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C679A3" w:rsidRPr="00E67E50" w:rsidRDefault="00C679A3" w:rsidP="009F2F40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C679A3" w:rsidRPr="00E67E50" w:rsidRDefault="00C679A3" w:rsidP="009F2F40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C679A3" w:rsidRPr="00E67E50" w:rsidRDefault="00C679A3" w:rsidP="009F2F40">
            <w:pPr>
              <w:pStyle w:val="a3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>УТВЕРЖДАЮ</w:t>
            </w:r>
          </w:p>
          <w:p w:rsidR="00C679A3" w:rsidRPr="00E67E50" w:rsidRDefault="00C679A3" w:rsidP="009F2F40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  <w:r w:rsidRPr="00E67E50">
              <w:rPr>
                <w:rStyle w:val="FontStyle30"/>
                <w:sz w:val="28"/>
                <w:szCs w:val="28"/>
              </w:rPr>
              <w:t xml:space="preserve"> МБОУ </w:t>
            </w:r>
            <w:proofErr w:type="gramStart"/>
            <w:r w:rsidRPr="00E67E50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67E50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67E50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67E50">
              <w:rPr>
                <w:rStyle w:val="FontStyle30"/>
                <w:sz w:val="28"/>
                <w:szCs w:val="28"/>
              </w:rPr>
              <w:t xml:space="preserve"> внешкольной ра</w:t>
            </w:r>
            <w:r>
              <w:rPr>
                <w:rStyle w:val="FontStyle30"/>
                <w:sz w:val="28"/>
                <w:szCs w:val="28"/>
              </w:rPr>
              <w:t>боты»</w:t>
            </w:r>
            <w:r>
              <w:rPr>
                <w:rStyle w:val="FontStyle30"/>
                <w:sz w:val="28"/>
                <w:szCs w:val="28"/>
              </w:rPr>
              <w:br/>
              <w:t>___________ Р. Ш. Абдулина</w:t>
            </w:r>
          </w:p>
          <w:p w:rsidR="00C679A3" w:rsidRPr="00E67E50" w:rsidRDefault="00C679A3" w:rsidP="009F2F40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C679A3" w:rsidRPr="00E67E50" w:rsidRDefault="00CE3541" w:rsidP="009F2F40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C679A3" w:rsidRPr="00E67E50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C679A3" w:rsidRPr="00E67E50" w:rsidRDefault="00C679A3" w:rsidP="009F2F40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«18» августа 2022</w:t>
            </w:r>
            <w:r w:rsidRPr="00E67E50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801EB4" w:rsidRPr="00737CD0" w:rsidRDefault="00801EB4" w:rsidP="00801EB4">
      <w:pPr>
        <w:pStyle w:val="a3"/>
        <w:jc w:val="right"/>
        <w:rPr>
          <w:rStyle w:val="FontStyle30"/>
          <w:b/>
          <w:sz w:val="28"/>
          <w:szCs w:val="28"/>
        </w:rPr>
      </w:pPr>
    </w:p>
    <w:p w:rsidR="00801EB4" w:rsidRPr="00737CD0" w:rsidRDefault="00801EB4" w:rsidP="00801EB4">
      <w:pPr>
        <w:pStyle w:val="a3"/>
        <w:rPr>
          <w:rStyle w:val="FontStyle30"/>
          <w:b/>
          <w:sz w:val="28"/>
          <w:szCs w:val="28"/>
        </w:rPr>
      </w:pPr>
    </w:p>
    <w:p w:rsidR="00801EB4" w:rsidRPr="00737CD0" w:rsidRDefault="00801EB4" w:rsidP="00801EB4">
      <w:pPr>
        <w:pStyle w:val="a3"/>
        <w:rPr>
          <w:rStyle w:val="FontStyle30"/>
          <w:b/>
          <w:sz w:val="28"/>
          <w:szCs w:val="28"/>
        </w:rPr>
      </w:pPr>
    </w:p>
    <w:p w:rsidR="00801EB4" w:rsidRPr="00737CD0" w:rsidRDefault="00801EB4" w:rsidP="00801EB4">
      <w:pPr>
        <w:pStyle w:val="a3"/>
        <w:rPr>
          <w:rStyle w:val="FontStyle30"/>
          <w:b/>
          <w:sz w:val="28"/>
          <w:szCs w:val="28"/>
        </w:rPr>
      </w:pPr>
    </w:p>
    <w:p w:rsidR="00801EB4" w:rsidRPr="00737CD0" w:rsidRDefault="00BD2823" w:rsidP="00801EB4">
      <w:pPr>
        <w:tabs>
          <w:tab w:val="left" w:pos="2246"/>
          <w:tab w:val="center" w:pos="5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</w:t>
      </w:r>
      <w:r w:rsidR="00C679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ОБЩЕРАЗВИВАЮЩАЯ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801EB4" w:rsidRPr="00C679A3" w:rsidRDefault="00801EB4" w:rsidP="00801EB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79A3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3C73AB">
        <w:rPr>
          <w:rFonts w:ascii="Times New Roman" w:eastAsia="Times New Roman" w:hAnsi="Times New Roman"/>
          <w:sz w:val="32"/>
          <w:szCs w:val="32"/>
          <w:lang w:eastAsia="ru-RU"/>
        </w:rPr>
        <w:t>Маленькие спортсмены</w:t>
      </w:r>
      <w:r w:rsidRPr="00C679A3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801EB4" w:rsidRPr="00737CD0" w:rsidRDefault="00801EB4" w:rsidP="00801EB4">
      <w:pPr>
        <w:pStyle w:val="a3"/>
        <w:rPr>
          <w:sz w:val="28"/>
          <w:szCs w:val="28"/>
        </w:rPr>
      </w:pPr>
    </w:p>
    <w:p w:rsidR="00801EB4" w:rsidRPr="00737CD0" w:rsidRDefault="00801EB4" w:rsidP="00801EB4">
      <w:pPr>
        <w:pStyle w:val="a3"/>
        <w:rPr>
          <w:sz w:val="28"/>
          <w:szCs w:val="28"/>
        </w:rPr>
      </w:pPr>
    </w:p>
    <w:p w:rsidR="00801EB4" w:rsidRPr="00737CD0" w:rsidRDefault="00801EB4" w:rsidP="00801EB4">
      <w:pPr>
        <w:pStyle w:val="a3"/>
        <w:rPr>
          <w:sz w:val="28"/>
          <w:szCs w:val="28"/>
        </w:rPr>
      </w:pPr>
    </w:p>
    <w:p w:rsidR="00801EB4" w:rsidRPr="00737CD0" w:rsidRDefault="00801EB4" w:rsidP="00801EB4">
      <w:pPr>
        <w:pStyle w:val="a3"/>
        <w:rPr>
          <w:sz w:val="28"/>
          <w:szCs w:val="28"/>
        </w:rPr>
      </w:pPr>
    </w:p>
    <w:p w:rsidR="00801EB4" w:rsidRPr="00737CD0" w:rsidRDefault="00801EB4" w:rsidP="00801EB4">
      <w:pPr>
        <w:pStyle w:val="a3"/>
        <w:rPr>
          <w:sz w:val="28"/>
          <w:szCs w:val="28"/>
        </w:rPr>
      </w:pPr>
    </w:p>
    <w:p w:rsidR="00801EB4" w:rsidRPr="00737CD0" w:rsidRDefault="00801EB4" w:rsidP="00801EB4">
      <w:pPr>
        <w:pStyle w:val="a3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Направленность программы:</w:t>
      </w:r>
      <w:r w:rsidRPr="00737CD0">
        <w:rPr>
          <w:i/>
          <w:sz w:val="28"/>
          <w:szCs w:val="28"/>
        </w:rPr>
        <w:t xml:space="preserve"> </w:t>
      </w:r>
      <w:r w:rsidR="006E2240">
        <w:rPr>
          <w:sz w:val="28"/>
          <w:szCs w:val="28"/>
        </w:rPr>
        <w:t>физкультурно</w:t>
      </w:r>
      <w:r w:rsidR="00C679A3">
        <w:rPr>
          <w:sz w:val="28"/>
          <w:szCs w:val="28"/>
        </w:rPr>
        <w:t xml:space="preserve"> </w:t>
      </w:r>
      <w:r w:rsidR="006E2240">
        <w:rPr>
          <w:sz w:val="28"/>
          <w:szCs w:val="28"/>
        </w:rPr>
        <w:t>-</w:t>
      </w:r>
      <w:r w:rsidR="00C679A3">
        <w:rPr>
          <w:sz w:val="28"/>
          <w:szCs w:val="28"/>
        </w:rPr>
        <w:t xml:space="preserve"> </w:t>
      </w:r>
      <w:r w:rsidR="006E2240">
        <w:rPr>
          <w:sz w:val="28"/>
          <w:szCs w:val="28"/>
        </w:rPr>
        <w:t>спортивная</w:t>
      </w:r>
      <w:r w:rsidRPr="00737CD0">
        <w:rPr>
          <w:sz w:val="28"/>
          <w:szCs w:val="28"/>
        </w:rPr>
        <w:t xml:space="preserve"> </w:t>
      </w:r>
    </w:p>
    <w:p w:rsidR="00801EB4" w:rsidRPr="00737CD0" w:rsidRDefault="00801EB4" w:rsidP="00801EB4">
      <w:pPr>
        <w:pStyle w:val="a3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Целевая группа</w:t>
      </w:r>
      <w:r w:rsidR="00137322">
        <w:rPr>
          <w:sz w:val="28"/>
          <w:szCs w:val="28"/>
        </w:rPr>
        <w:t>: учащиеся 5</w:t>
      </w:r>
      <w:r w:rsidR="00C679A3">
        <w:rPr>
          <w:sz w:val="28"/>
          <w:szCs w:val="28"/>
        </w:rPr>
        <w:t xml:space="preserve"> </w:t>
      </w:r>
      <w:r w:rsidR="00137322">
        <w:rPr>
          <w:sz w:val="28"/>
          <w:szCs w:val="28"/>
        </w:rPr>
        <w:t>-</w:t>
      </w:r>
      <w:r w:rsidR="00C679A3">
        <w:rPr>
          <w:sz w:val="28"/>
          <w:szCs w:val="28"/>
        </w:rPr>
        <w:t xml:space="preserve"> </w:t>
      </w:r>
      <w:r w:rsidR="00137322">
        <w:rPr>
          <w:sz w:val="28"/>
          <w:szCs w:val="28"/>
        </w:rPr>
        <w:t>7</w:t>
      </w:r>
      <w:r w:rsidRPr="00737CD0">
        <w:rPr>
          <w:sz w:val="28"/>
          <w:szCs w:val="28"/>
        </w:rPr>
        <w:t xml:space="preserve"> лет</w:t>
      </w:r>
    </w:p>
    <w:p w:rsidR="00801EB4" w:rsidRPr="00737CD0" w:rsidRDefault="00801EB4" w:rsidP="00801EB4">
      <w:pPr>
        <w:pStyle w:val="a3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Срок реализации</w:t>
      </w:r>
      <w:r w:rsidRPr="00737CD0">
        <w:rPr>
          <w:sz w:val="28"/>
          <w:szCs w:val="28"/>
        </w:rPr>
        <w:t xml:space="preserve"> – 1 </w:t>
      </w:r>
      <w:r w:rsidR="009F2F40">
        <w:rPr>
          <w:sz w:val="28"/>
          <w:szCs w:val="28"/>
        </w:rPr>
        <w:t xml:space="preserve">учебный </w:t>
      </w:r>
      <w:r w:rsidRPr="00737CD0">
        <w:rPr>
          <w:sz w:val="28"/>
          <w:szCs w:val="28"/>
        </w:rPr>
        <w:t>год</w:t>
      </w:r>
    </w:p>
    <w:p w:rsidR="00801EB4" w:rsidRPr="00737CD0" w:rsidRDefault="00801EB4" w:rsidP="00801EB4">
      <w:pPr>
        <w:pStyle w:val="a3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Годовое количество часов</w:t>
      </w:r>
      <w:r w:rsidR="00137322">
        <w:rPr>
          <w:sz w:val="28"/>
          <w:szCs w:val="28"/>
        </w:rPr>
        <w:t>: 108</w:t>
      </w:r>
      <w:r w:rsidRPr="00737CD0">
        <w:rPr>
          <w:sz w:val="28"/>
          <w:szCs w:val="28"/>
        </w:rPr>
        <w:t xml:space="preserve"> час</w:t>
      </w:r>
      <w:r w:rsidR="00C679A3">
        <w:rPr>
          <w:sz w:val="28"/>
          <w:szCs w:val="28"/>
        </w:rPr>
        <w:t>ов</w:t>
      </w:r>
    </w:p>
    <w:p w:rsidR="00801EB4" w:rsidRDefault="00801EB4" w:rsidP="00801EB4">
      <w:pPr>
        <w:pStyle w:val="a3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Количество часов в неделю</w:t>
      </w:r>
      <w:r w:rsidR="00137322">
        <w:rPr>
          <w:sz w:val="28"/>
          <w:szCs w:val="28"/>
        </w:rPr>
        <w:t>: 3</w:t>
      </w:r>
      <w:r w:rsidRPr="00737CD0">
        <w:rPr>
          <w:sz w:val="28"/>
          <w:szCs w:val="28"/>
        </w:rPr>
        <w:t xml:space="preserve"> часа</w:t>
      </w:r>
    </w:p>
    <w:p w:rsidR="006E2240" w:rsidRPr="006E2240" w:rsidRDefault="006E2240" w:rsidP="00801EB4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Уровень</w:t>
      </w:r>
      <w:r>
        <w:rPr>
          <w:sz w:val="28"/>
          <w:szCs w:val="28"/>
        </w:rPr>
        <w:t>: базовый</w:t>
      </w:r>
    </w:p>
    <w:p w:rsidR="00801EB4" w:rsidRDefault="00801EB4" w:rsidP="00801EB4">
      <w:pPr>
        <w:pStyle w:val="a3"/>
        <w:jc w:val="right"/>
        <w:rPr>
          <w:sz w:val="28"/>
          <w:szCs w:val="28"/>
        </w:rPr>
      </w:pPr>
    </w:p>
    <w:p w:rsidR="00C679A3" w:rsidRDefault="00C679A3" w:rsidP="00801EB4">
      <w:pPr>
        <w:pStyle w:val="a3"/>
        <w:jc w:val="right"/>
        <w:rPr>
          <w:sz w:val="28"/>
          <w:szCs w:val="28"/>
        </w:rPr>
      </w:pPr>
    </w:p>
    <w:p w:rsidR="00C679A3" w:rsidRDefault="00C679A3" w:rsidP="00801EB4">
      <w:pPr>
        <w:pStyle w:val="a3"/>
        <w:jc w:val="right"/>
        <w:rPr>
          <w:sz w:val="28"/>
          <w:szCs w:val="28"/>
        </w:rPr>
      </w:pPr>
    </w:p>
    <w:p w:rsidR="00C679A3" w:rsidRPr="00737CD0" w:rsidRDefault="00C679A3" w:rsidP="00801EB4">
      <w:pPr>
        <w:pStyle w:val="a3"/>
        <w:jc w:val="right"/>
        <w:rPr>
          <w:sz w:val="28"/>
          <w:szCs w:val="28"/>
        </w:rPr>
      </w:pPr>
    </w:p>
    <w:p w:rsidR="00801EB4" w:rsidRPr="00737CD0" w:rsidRDefault="00C679A3" w:rsidP="00C679A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6E2240">
        <w:rPr>
          <w:b/>
          <w:sz w:val="28"/>
          <w:szCs w:val="28"/>
        </w:rPr>
        <w:t>Автор</w:t>
      </w:r>
      <w:r w:rsidR="00006E6E" w:rsidRPr="00737CD0">
        <w:rPr>
          <w:sz w:val="28"/>
          <w:szCs w:val="28"/>
        </w:rPr>
        <w:t xml:space="preserve">: </w:t>
      </w:r>
      <w:r w:rsidR="00137322">
        <w:rPr>
          <w:sz w:val="28"/>
          <w:szCs w:val="28"/>
        </w:rPr>
        <w:t>Ляхов Никита Сергеевич</w:t>
      </w:r>
    </w:p>
    <w:p w:rsidR="00801EB4" w:rsidRPr="00737CD0" w:rsidRDefault="00C679A3" w:rsidP="00C679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</w:t>
      </w:r>
      <w:r w:rsidR="00006E6E" w:rsidRPr="00737CD0">
        <w:rPr>
          <w:sz w:val="28"/>
          <w:szCs w:val="28"/>
        </w:rPr>
        <w:t>едагог</w:t>
      </w:r>
      <w:r w:rsidR="00801EB4" w:rsidRPr="00737CD0">
        <w:rPr>
          <w:sz w:val="28"/>
          <w:szCs w:val="28"/>
        </w:rPr>
        <w:t xml:space="preserve"> дополнительного образования </w:t>
      </w:r>
    </w:p>
    <w:p w:rsidR="00801EB4" w:rsidRPr="00737CD0" w:rsidRDefault="00801EB4" w:rsidP="00801EB4">
      <w:pPr>
        <w:pStyle w:val="a3"/>
        <w:jc w:val="right"/>
        <w:rPr>
          <w:sz w:val="28"/>
          <w:szCs w:val="28"/>
        </w:rPr>
      </w:pPr>
      <w:r w:rsidRPr="00737CD0">
        <w:rPr>
          <w:sz w:val="28"/>
          <w:szCs w:val="28"/>
        </w:rPr>
        <w:t>МБОУ ДО «Центр внешкольной работы»</w:t>
      </w:r>
    </w:p>
    <w:p w:rsidR="00801EB4" w:rsidRPr="00737CD0" w:rsidRDefault="00801EB4" w:rsidP="00801EB4">
      <w:pPr>
        <w:pStyle w:val="a3"/>
        <w:rPr>
          <w:sz w:val="28"/>
          <w:szCs w:val="28"/>
        </w:rPr>
      </w:pPr>
    </w:p>
    <w:p w:rsidR="005A782A" w:rsidRDefault="005A782A">
      <w:pPr>
        <w:rPr>
          <w:rFonts w:ascii="Times New Roman" w:hAnsi="Times New Roman"/>
          <w:sz w:val="28"/>
          <w:szCs w:val="28"/>
        </w:rPr>
      </w:pPr>
    </w:p>
    <w:p w:rsidR="00C679A3" w:rsidRDefault="00C679A3">
      <w:pPr>
        <w:rPr>
          <w:rFonts w:ascii="Times New Roman" w:hAnsi="Times New Roman"/>
          <w:sz w:val="28"/>
          <w:szCs w:val="28"/>
        </w:rPr>
      </w:pPr>
    </w:p>
    <w:p w:rsidR="00C679A3" w:rsidRPr="00737CD0" w:rsidRDefault="00C679A3">
      <w:pPr>
        <w:rPr>
          <w:rFonts w:ascii="Times New Roman" w:hAnsi="Times New Roman"/>
          <w:sz w:val="28"/>
          <w:szCs w:val="28"/>
        </w:rPr>
      </w:pPr>
    </w:p>
    <w:p w:rsidR="00801EB4" w:rsidRDefault="00CF25BC" w:rsidP="001373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137322">
        <w:rPr>
          <w:rFonts w:ascii="Times New Roman" w:hAnsi="Times New Roman"/>
          <w:sz w:val="28"/>
          <w:szCs w:val="28"/>
        </w:rPr>
        <w:t>Пировское</w:t>
      </w:r>
      <w:r w:rsidR="00C679A3">
        <w:rPr>
          <w:rFonts w:ascii="Times New Roman" w:hAnsi="Times New Roman"/>
          <w:sz w:val="28"/>
          <w:szCs w:val="28"/>
        </w:rPr>
        <w:t>,</w:t>
      </w:r>
      <w:r w:rsidR="00137322">
        <w:rPr>
          <w:rFonts w:ascii="Times New Roman" w:hAnsi="Times New Roman"/>
          <w:sz w:val="28"/>
          <w:szCs w:val="28"/>
        </w:rPr>
        <w:t xml:space="preserve"> 2022</w:t>
      </w:r>
      <w:r w:rsidR="00C679A3">
        <w:rPr>
          <w:rFonts w:ascii="Times New Roman" w:hAnsi="Times New Roman"/>
          <w:sz w:val="28"/>
          <w:szCs w:val="28"/>
        </w:rPr>
        <w:t xml:space="preserve"> г.</w:t>
      </w:r>
    </w:p>
    <w:p w:rsidR="00C679A3" w:rsidRPr="00737CD0" w:rsidRDefault="00C679A3" w:rsidP="001373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1089" w:rsidRPr="007F1089" w:rsidRDefault="00801EB4" w:rsidP="007F1089">
      <w:pPr>
        <w:jc w:val="center"/>
        <w:rPr>
          <w:rFonts w:ascii="Times New Roman" w:hAnsi="Times New Roman"/>
          <w:sz w:val="28"/>
          <w:szCs w:val="28"/>
        </w:rPr>
      </w:pPr>
      <w:r w:rsidRPr="00737CD0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737CD0">
        <w:rPr>
          <w:rFonts w:ascii="Times New Roman" w:hAnsi="Times New Roman"/>
          <w:sz w:val="28"/>
          <w:szCs w:val="28"/>
        </w:rPr>
        <w:t xml:space="preserve">. </w:t>
      </w:r>
      <w:r w:rsidRPr="00737CD0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6E2240" w:rsidRPr="00F31AF3" w:rsidRDefault="006E2240" w:rsidP="006E2240">
      <w:pPr>
        <w:pStyle w:val="a3"/>
        <w:ind w:firstLine="708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sz w:val="28"/>
          <w:szCs w:val="28"/>
        </w:rPr>
        <w:t>физкультурно - спортивной</w:t>
      </w:r>
      <w:r w:rsidRPr="00F31AF3">
        <w:rPr>
          <w:sz w:val="28"/>
          <w:szCs w:val="28"/>
        </w:rPr>
        <w:t xml:space="preserve"> направленности «</w:t>
      </w:r>
      <w:r w:rsidR="003C73AB">
        <w:rPr>
          <w:sz w:val="28"/>
          <w:szCs w:val="28"/>
        </w:rPr>
        <w:t>Маленькие спортсмены</w:t>
      </w:r>
      <w:r w:rsidRPr="00F31AF3">
        <w:rPr>
          <w:sz w:val="28"/>
          <w:szCs w:val="28"/>
        </w:rPr>
        <w:t>» являются следующие нормативные документы: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12762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27623">
        <w:rPr>
          <w:rFonts w:ascii="Times New Roman" w:hAnsi="Times New Roman"/>
          <w:sz w:val="28"/>
          <w:szCs w:val="28"/>
        </w:rPr>
        <w:t>»;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679A3" w:rsidRPr="00127623" w:rsidRDefault="00C679A3" w:rsidP="00C679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679A3" w:rsidRPr="00BD4434" w:rsidRDefault="00C679A3" w:rsidP="00C679A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434">
        <w:rPr>
          <w:rFonts w:ascii="Times New Roman" w:hAnsi="Times New Roman"/>
          <w:color w:val="000000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6E2240" w:rsidRPr="00C679A3" w:rsidRDefault="00C679A3" w:rsidP="00C679A3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6E2240" w:rsidRDefault="006E2240" w:rsidP="006E2240">
      <w:pPr>
        <w:pStyle w:val="aa"/>
        <w:spacing w:line="240" w:lineRule="auto"/>
        <w:ind w:firstLine="709"/>
        <w:jc w:val="both"/>
        <w:rPr>
          <w:szCs w:val="28"/>
        </w:rPr>
      </w:pPr>
      <w:r w:rsidRPr="00F31AF3">
        <w:rPr>
          <w:b/>
          <w:szCs w:val="28"/>
        </w:rPr>
        <w:t>Направленность программы</w:t>
      </w:r>
      <w:r w:rsidR="00137322">
        <w:rPr>
          <w:szCs w:val="28"/>
        </w:rPr>
        <w:t>:</w:t>
      </w:r>
      <w:r>
        <w:rPr>
          <w:szCs w:val="28"/>
        </w:rPr>
        <w:t xml:space="preserve"> физкультурно - спортивная</w:t>
      </w:r>
      <w:r w:rsidRPr="00F31AF3">
        <w:rPr>
          <w:szCs w:val="28"/>
        </w:rPr>
        <w:t>.</w:t>
      </w:r>
    </w:p>
    <w:p w:rsidR="009F2F40" w:rsidRDefault="009F2F40" w:rsidP="009F2F40">
      <w:pPr>
        <w:pStyle w:val="aa"/>
        <w:spacing w:line="240" w:lineRule="auto"/>
        <w:ind w:firstLine="709"/>
        <w:jc w:val="both"/>
        <w:rPr>
          <w:szCs w:val="28"/>
        </w:rPr>
      </w:pPr>
      <w:r>
        <w:rPr>
          <w:rStyle w:val="c13"/>
          <w:b/>
          <w:bCs/>
          <w:iCs/>
          <w:color w:val="000000"/>
          <w:szCs w:val="28"/>
        </w:rPr>
        <w:lastRenderedPageBreak/>
        <w:t>Актуальность программы</w:t>
      </w:r>
      <w:r>
        <w:rPr>
          <w:rStyle w:val="c2"/>
          <w:color w:val="000000"/>
          <w:szCs w:val="28"/>
        </w:rPr>
        <w:t> заключается в том, что она ориентирована на реализацию двигательной потребности ребенка с учетом его конституционных особенностей и физических возможностей.</w:t>
      </w:r>
    </w:p>
    <w:p w:rsidR="009F2F40" w:rsidRDefault="009F2F40" w:rsidP="009F2F40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основу концепции программы легло знание о том, что все дети любят играть. Играя, они лучше осваивают различного рода физические навыки. Играя в различные спортивные игры, в частности - в </w:t>
      </w:r>
      <w:r w:rsidR="00945521">
        <w:rPr>
          <w:rStyle w:val="c2"/>
          <w:color w:val="000000"/>
          <w:sz w:val="28"/>
          <w:szCs w:val="28"/>
        </w:rPr>
        <w:t>пионербол</w:t>
      </w:r>
      <w:r>
        <w:rPr>
          <w:rStyle w:val="c2"/>
          <w:color w:val="000000"/>
          <w:sz w:val="28"/>
          <w:szCs w:val="28"/>
        </w:rPr>
        <w:t>, баскетбол -  они учатся жить.</w:t>
      </w:r>
    </w:p>
    <w:p w:rsidR="009F2F40" w:rsidRDefault="009F2F40" w:rsidP="009F2F40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Когда дети осваивают сначала элементарные, а затем и более сложные навыки спортивных игр, выполняют различные приемы, у них лучше создается представление о движении. Повышенный интерес школьников к занятиям по физической культуре через реализацию мгновенно меняющихся игровых ситуаций и в процессе тренировочных упражнений, и в процессе игры создает благоприятный </w:t>
      </w:r>
      <w:proofErr w:type="spellStart"/>
      <w:r>
        <w:rPr>
          <w:rStyle w:val="c2"/>
          <w:color w:val="000000"/>
          <w:sz w:val="28"/>
          <w:szCs w:val="28"/>
        </w:rPr>
        <w:t>психо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-э</w:t>
      </w:r>
      <w:proofErr w:type="gramEnd"/>
      <w:r>
        <w:rPr>
          <w:rStyle w:val="c2"/>
          <w:color w:val="000000"/>
          <w:sz w:val="28"/>
          <w:szCs w:val="28"/>
        </w:rPr>
        <w:t>моциональный фон для изучения требуемого двигательного действия.</w:t>
      </w:r>
    </w:p>
    <w:p w:rsidR="009F2F40" w:rsidRDefault="009F2F40" w:rsidP="009F2F4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Новизна программы </w:t>
      </w:r>
      <w:r>
        <w:rPr>
          <w:rFonts w:ascii="Times New Roman" w:hAnsi="Times New Roman"/>
          <w:bCs/>
          <w:iCs/>
          <w:sz w:val="28"/>
          <w:szCs w:val="28"/>
        </w:rPr>
        <w:t>в том, что она учитывает специфику дополнительного образования и охватывает больше желающих заниматься спортом, предъявляя посильные требования в процессе обучения. Она дает возможность заниматься спортивными играми с «нуля», а также уделить внимание вопросу формирования привычки к здоровому образу жизни, всестороннему подходу к воспитанию гармоничного человека.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6E2240" w:rsidRPr="00F31AF3" w:rsidRDefault="006E2240" w:rsidP="006E2240">
      <w:pPr>
        <w:pStyle w:val="aa"/>
        <w:spacing w:line="240" w:lineRule="auto"/>
        <w:ind w:firstLine="709"/>
        <w:jc w:val="both"/>
        <w:rPr>
          <w:szCs w:val="28"/>
        </w:rPr>
      </w:pPr>
      <w:r>
        <w:rPr>
          <w:rStyle w:val="a9"/>
          <w:color w:val="000000"/>
          <w:szCs w:val="28"/>
          <w:shd w:val="clear" w:color="auto" w:fill="FFFFFF"/>
        </w:rPr>
        <w:t>Отличительной особенностью</w:t>
      </w:r>
      <w:r>
        <w:rPr>
          <w:color w:val="000000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950D1E" w:rsidRPr="00950D1E" w:rsidRDefault="00950D1E" w:rsidP="006E2240">
      <w:pPr>
        <w:pStyle w:val="a3"/>
        <w:ind w:firstLine="708"/>
        <w:rPr>
          <w:sz w:val="28"/>
          <w:szCs w:val="28"/>
        </w:rPr>
      </w:pPr>
      <w:r w:rsidRPr="00950D1E">
        <w:rPr>
          <w:b/>
          <w:sz w:val="28"/>
          <w:szCs w:val="28"/>
        </w:rPr>
        <w:t>Адресат программы</w:t>
      </w:r>
      <w:r w:rsidR="006E2240">
        <w:rPr>
          <w:sz w:val="28"/>
          <w:szCs w:val="28"/>
        </w:rPr>
        <w:t xml:space="preserve">. </w:t>
      </w:r>
      <w:r w:rsidR="006036B7">
        <w:rPr>
          <w:sz w:val="28"/>
          <w:szCs w:val="28"/>
        </w:rPr>
        <w:t>Дети подготовительного и старшего возраста 5</w:t>
      </w:r>
      <w:r w:rsidR="00C679A3">
        <w:rPr>
          <w:sz w:val="28"/>
          <w:szCs w:val="28"/>
        </w:rPr>
        <w:t xml:space="preserve"> </w:t>
      </w:r>
      <w:r w:rsidR="006036B7">
        <w:rPr>
          <w:sz w:val="28"/>
          <w:szCs w:val="28"/>
        </w:rPr>
        <w:t>-7 лет.</w:t>
      </w:r>
    </w:p>
    <w:p w:rsidR="00D41631" w:rsidRDefault="00950D1E" w:rsidP="006E2240">
      <w:pPr>
        <w:pStyle w:val="a3"/>
        <w:ind w:firstLine="708"/>
        <w:jc w:val="both"/>
        <w:rPr>
          <w:sz w:val="28"/>
          <w:szCs w:val="28"/>
        </w:rPr>
      </w:pPr>
      <w:r w:rsidRPr="00950D1E">
        <w:rPr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950D1E">
        <w:rPr>
          <w:sz w:val="28"/>
          <w:szCs w:val="28"/>
        </w:rPr>
        <w:t xml:space="preserve">программа рассчитана на 1 </w:t>
      </w:r>
      <w:r w:rsidR="009F2F40">
        <w:rPr>
          <w:sz w:val="28"/>
          <w:szCs w:val="28"/>
        </w:rPr>
        <w:t xml:space="preserve">учебный </w:t>
      </w:r>
      <w:r w:rsidRPr="00950D1E">
        <w:rPr>
          <w:sz w:val="28"/>
          <w:szCs w:val="28"/>
        </w:rPr>
        <w:t>го</w:t>
      </w:r>
      <w:r w:rsidR="006036B7">
        <w:rPr>
          <w:sz w:val="28"/>
          <w:szCs w:val="28"/>
        </w:rPr>
        <w:t>д, количество часов в неделю - 3</w:t>
      </w:r>
      <w:r w:rsidRPr="00950D1E">
        <w:rPr>
          <w:sz w:val="28"/>
          <w:szCs w:val="28"/>
        </w:rPr>
        <w:t xml:space="preserve">, количество </w:t>
      </w:r>
      <w:r w:rsidR="006036B7">
        <w:rPr>
          <w:sz w:val="28"/>
          <w:szCs w:val="28"/>
        </w:rPr>
        <w:t>учебных часов по программе – 108</w:t>
      </w:r>
      <w:r w:rsidRPr="00950D1E">
        <w:rPr>
          <w:sz w:val="28"/>
          <w:szCs w:val="28"/>
        </w:rPr>
        <w:t>.</w:t>
      </w:r>
    </w:p>
    <w:p w:rsidR="00D41631" w:rsidRDefault="00D41631" w:rsidP="00D41631">
      <w:pPr>
        <w:pStyle w:val="a3"/>
        <w:rPr>
          <w:b/>
          <w:sz w:val="28"/>
          <w:szCs w:val="28"/>
        </w:rPr>
      </w:pPr>
      <w:r w:rsidRPr="00737CD0">
        <w:rPr>
          <w:sz w:val="28"/>
          <w:szCs w:val="28"/>
        </w:rPr>
        <w:t> </w:t>
      </w:r>
      <w:r w:rsidR="006E2240">
        <w:rPr>
          <w:sz w:val="28"/>
          <w:szCs w:val="28"/>
        </w:rPr>
        <w:tab/>
      </w:r>
      <w:r w:rsidR="00C679A3">
        <w:rPr>
          <w:b/>
          <w:sz w:val="28"/>
          <w:szCs w:val="28"/>
        </w:rPr>
        <w:t>Форма обучения и режим  занятий.</w:t>
      </w:r>
    </w:p>
    <w:p w:rsidR="00D41631" w:rsidRPr="00D41631" w:rsidRDefault="00D41631" w:rsidP="006E2240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1631">
        <w:rPr>
          <w:rFonts w:ascii="Times New Roman" w:hAnsi="Times New Roman"/>
          <w:color w:val="000000"/>
          <w:sz w:val="28"/>
          <w:szCs w:val="28"/>
        </w:rPr>
        <w:t xml:space="preserve">Основной формой организации учебного процесса являются </w:t>
      </w:r>
      <w:r w:rsidR="006036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6B7" w:rsidRPr="006036B7">
        <w:rPr>
          <w:rFonts w:ascii="Times New Roman" w:hAnsi="Times New Roman"/>
          <w:color w:val="000000"/>
          <w:sz w:val="28"/>
          <w:szCs w:val="28"/>
        </w:rPr>
        <w:t>групповые учебно-тренировочные занятия - предполагают усвоение детьми нового материала, отработку основных видов движений;</w:t>
      </w:r>
    </w:p>
    <w:p w:rsidR="00D41631" w:rsidRPr="00D41631" w:rsidRDefault="006036B7" w:rsidP="006E22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</w:t>
      </w:r>
      <w:r w:rsidR="00D41631" w:rsidRPr="00D41631">
        <w:rPr>
          <w:rFonts w:ascii="Times New Roman" w:hAnsi="Times New Roman"/>
          <w:sz w:val="28"/>
          <w:szCs w:val="28"/>
        </w:rPr>
        <w:t>я форма предполагает работу</w:t>
      </w:r>
      <w:r>
        <w:rPr>
          <w:rFonts w:ascii="Times New Roman" w:hAnsi="Times New Roman"/>
          <w:sz w:val="28"/>
          <w:szCs w:val="28"/>
        </w:rPr>
        <w:t xml:space="preserve"> в группах, в парах. В ходе групповой</w:t>
      </w:r>
      <w:r w:rsidR="00D41631" w:rsidRPr="00D41631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 xml:space="preserve">оты предоставляется возможность </w:t>
      </w:r>
      <w:r w:rsidR="00D41631" w:rsidRPr="00D41631">
        <w:rPr>
          <w:rFonts w:ascii="Times New Roman" w:hAnsi="Times New Roman"/>
          <w:sz w:val="28"/>
          <w:szCs w:val="28"/>
        </w:rPr>
        <w:t xml:space="preserve">выполнить всю деятельность от начального до конечного этапа. Это способствует лучшему усвоению материала, а также выражению </w:t>
      </w:r>
      <w:r w:rsidR="00833AA0">
        <w:rPr>
          <w:rFonts w:ascii="Times New Roman" w:hAnsi="Times New Roman"/>
          <w:sz w:val="28"/>
          <w:szCs w:val="28"/>
        </w:rPr>
        <w:t>командного сплочения</w:t>
      </w:r>
      <w:r w:rsidR="00D41631" w:rsidRPr="00D41631">
        <w:rPr>
          <w:rFonts w:ascii="Times New Roman" w:hAnsi="Times New Roman"/>
          <w:sz w:val="28"/>
          <w:szCs w:val="28"/>
        </w:rPr>
        <w:t xml:space="preserve"> обуча</w:t>
      </w:r>
      <w:r w:rsidR="00833AA0">
        <w:rPr>
          <w:rFonts w:ascii="Times New Roman" w:hAnsi="Times New Roman"/>
          <w:sz w:val="28"/>
          <w:szCs w:val="28"/>
        </w:rPr>
        <w:t>ющихся.</w:t>
      </w:r>
    </w:p>
    <w:p w:rsidR="00D41631" w:rsidRDefault="00D41631" w:rsidP="006E22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1631">
        <w:rPr>
          <w:rFonts w:ascii="Times New Roman" w:hAnsi="Times New Roman"/>
          <w:sz w:val="28"/>
          <w:szCs w:val="28"/>
        </w:rPr>
        <w:t xml:space="preserve">В ходе </w:t>
      </w:r>
      <w:r w:rsidR="00833AA0" w:rsidRPr="00833AA0">
        <w:rPr>
          <w:rFonts w:ascii="Times New Roman" w:hAnsi="Times New Roman"/>
          <w:sz w:val="28"/>
          <w:szCs w:val="28"/>
        </w:rPr>
        <w:t>контрольно-проверочные занятия - позволяют определить эффективность процесса подготовки;</w:t>
      </w:r>
      <w:r w:rsidR="00833AA0" w:rsidRPr="00833AA0">
        <w:t xml:space="preserve"> </w:t>
      </w:r>
      <w:r w:rsidR="00833AA0" w:rsidRPr="00833AA0">
        <w:rPr>
          <w:rFonts w:ascii="Times New Roman" w:hAnsi="Times New Roman"/>
          <w:sz w:val="28"/>
          <w:szCs w:val="28"/>
        </w:rPr>
        <w:t>соревнования – позволяют в игровой форме определить уровень спортивных достижений детей, посещающих спортивный кружок «</w:t>
      </w:r>
      <w:r w:rsidR="003C73AB">
        <w:rPr>
          <w:rFonts w:ascii="Times New Roman" w:hAnsi="Times New Roman"/>
          <w:sz w:val="28"/>
          <w:szCs w:val="28"/>
        </w:rPr>
        <w:t>Маленькие спортсмены</w:t>
      </w:r>
      <w:r w:rsidR="00833AA0" w:rsidRPr="00833AA0">
        <w:rPr>
          <w:rFonts w:ascii="Times New Roman" w:hAnsi="Times New Roman"/>
          <w:sz w:val="28"/>
          <w:szCs w:val="28"/>
        </w:rPr>
        <w:t>»;</w:t>
      </w:r>
    </w:p>
    <w:p w:rsidR="00D41631" w:rsidRPr="006E2240" w:rsidRDefault="00D41631" w:rsidP="006E22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2240">
        <w:rPr>
          <w:rFonts w:ascii="Times New Roman" w:hAnsi="Times New Roman"/>
          <w:b/>
          <w:sz w:val="28"/>
          <w:szCs w:val="28"/>
        </w:rPr>
        <w:t>Форма обучения</w:t>
      </w:r>
      <w:r w:rsidR="006E2240">
        <w:rPr>
          <w:rFonts w:ascii="Times New Roman" w:hAnsi="Times New Roman"/>
          <w:b/>
          <w:sz w:val="28"/>
          <w:szCs w:val="28"/>
        </w:rPr>
        <w:t>:</w:t>
      </w:r>
    </w:p>
    <w:p w:rsidR="00D41631" w:rsidRPr="006E2240" w:rsidRDefault="006E2240" w:rsidP="006E2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D41631" w:rsidRPr="006E2240">
        <w:rPr>
          <w:rFonts w:ascii="Times New Roman" w:hAnsi="Times New Roman"/>
          <w:sz w:val="28"/>
          <w:szCs w:val="28"/>
        </w:rPr>
        <w:t>руппов</w:t>
      </w:r>
      <w:r>
        <w:rPr>
          <w:rFonts w:ascii="Times New Roman" w:hAnsi="Times New Roman"/>
          <w:sz w:val="28"/>
          <w:szCs w:val="28"/>
        </w:rPr>
        <w:t xml:space="preserve">ые </w:t>
      </w:r>
      <w:proofErr w:type="gramStart"/>
      <w:r>
        <w:rPr>
          <w:rFonts w:ascii="Times New Roman" w:hAnsi="Times New Roman"/>
          <w:sz w:val="28"/>
          <w:szCs w:val="28"/>
        </w:rPr>
        <w:t>учебно</w:t>
      </w:r>
      <w:r w:rsidR="00C67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67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занятия;</w:t>
      </w:r>
    </w:p>
    <w:p w:rsidR="00D41631" w:rsidRPr="006E2240" w:rsidRDefault="006E2240" w:rsidP="006E2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D41631" w:rsidRPr="006E2240">
        <w:rPr>
          <w:rFonts w:ascii="Times New Roman" w:hAnsi="Times New Roman"/>
          <w:sz w:val="28"/>
          <w:szCs w:val="28"/>
        </w:rPr>
        <w:t>рупповые и индивидуальные теоре</w:t>
      </w:r>
      <w:r>
        <w:rPr>
          <w:rFonts w:ascii="Times New Roman" w:hAnsi="Times New Roman"/>
          <w:sz w:val="28"/>
          <w:szCs w:val="28"/>
        </w:rPr>
        <w:t>тические занятия;</w:t>
      </w:r>
    </w:p>
    <w:p w:rsidR="00D41631" w:rsidRPr="006E2240" w:rsidRDefault="006E2240" w:rsidP="006E2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восстановительные мероприятия;</w:t>
      </w:r>
    </w:p>
    <w:p w:rsidR="00D41631" w:rsidRPr="006E2240" w:rsidRDefault="006E2240" w:rsidP="006E2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соревнованиях;</w:t>
      </w:r>
    </w:p>
    <w:p w:rsidR="00D41631" w:rsidRPr="006E2240" w:rsidRDefault="006E2240" w:rsidP="006E2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зачеты, тестирования;</w:t>
      </w:r>
    </w:p>
    <w:p w:rsidR="00D41631" w:rsidRPr="006E2240" w:rsidRDefault="006E2240" w:rsidP="006E22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D41631" w:rsidRPr="006E2240">
        <w:rPr>
          <w:rFonts w:ascii="Times New Roman" w:hAnsi="Times New Roman"/>
          <w:sz w:val="28"/>
          <w:szCs w:val="28"/>
        </w:rPr>
        <w:t>онкурсы, викторины.</w:t>
      </w:r>
    </w:p>
    <w:p w:rsidR="00950D1E" w:rsidRPr="006E2240" w:rsidRDefault="007F1089" w:rsidP="006E22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240">
        <w:rPr>
          <w:rFonts w:ascii="Times New Roman" w:hAnsi="Times New Roman"/>
          <w:b/>
          <w:bCs/>
          <w:sz w:val="28"/>
          <w:szCs w:val="28"/>
        </w:rPr>
        <w:t>Цель:</w:t>
      </w:r>
      <w:r w:rsidR="00D25F11" w:rsidRPr="006E2240">
        <w:rPr>
          <w:rFonts w:ascii="Times New Roman" w:hAnsi="Times New Roman"/>
          <w:sz w:val="28"/>
          <w:szCs w:val="28"/>
        </w:rPr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950D1E" w:rsidRPr="006E2240" w:rsidRDefault="00950D1E" w:rsidP="006E2240">
      <w:pPr>
        <w:pStyle w:val="a3"/>
        <w:ind w:firstLine="708"/>
        <w:rPr>
          <w:b/>
          <w:bCs/>
          <w:sz w:val="28"/>
          <w:szCs w:val="28"/>
        </w:rPr>
      </w:pPr>
      <w:r w:rsidRPr="006E2240">
        <w:rPr>
          <w:b/>
          <w:bCs/>
          <w:sz w:val="28"/>
          <w:szCs w:val="28"/>
        </w:rPr>
        <w:t>З</w:t>
      </w:r>
      <w:r w:rsidR="006E2240">
        <w:rPr>
          <w:b/>
          <w:bCs/>
          <w:sz w:val="28"/>
          <w:szCs w:val="28"/>
        </w:rPr>
        <w:t>адачи</w:t>
      </w:r>
      <w:r w:rsidR="00D25F11" w:rsidRPr="006E2240">
        <w:rPr>
          <w:b/>
          <w:bCs/>
          <w:sz w:val="28"/>
          <w:szCs w:val="28"/>
        </w:rPr>
        <w:t>:</w:t>
      </w:r>
    </w:p>
    <w:p w:rsidR="00D25F11" w:rsidRPr="006E2240" w:rsidRDefault="00D25F11" w:rsidP="006E2240">
      <w:pPr>
        <w:pStyle w:val="a3"/>
        <w:jc w:val="both"/>
        <w:rPr>
          <w:b/>
          <w:sz w:val="28"/>
          <w:szCs w:val="28"/>
        </w:rPr>
      </w:pPr>
      <w:r w:rsidRPr="006E2240">
        <w:rPr>
          <w:sz w:val="28"/>
          <w:szCs w:val="28"/>
        </w:rPr>
        <w:t>- пропаганда здорового образа жизни, укрепление здоро</w:t>
      </w:r>
      <w:r w:rsidRPr="006E2240">
        <w:rPr>
          <w:sz w:val="28"/>
          <w:szCs w:val="28"/>
        </w:rPr>
        <w:softHyphen/>
        <w:t>вья, содействие гармоническому физическому развитию обучающихся;</w:t>
      </w:r>
    </w:p>
    <w:p w:rsidR="00D25F11" w:rsidRPr="006E2240" w:rsidRDefault="00D25F11" w:rsidP="006E2240">
      <w:pPr>
        <w:pStyle w:val="a3"/>
        <w:jc w:val="both"/>
        <w:rPr>
          <w:sz w:val="28"/>
          <w:szCs w:val="28"/>
        </w:rPr>
      </w:pPr>
      <w:r w:rsidRPr="006E2240">
        <w:rPr>
          <w:sz w:val="28"/>
          <w:szCs w:val="28"/>
        </w:rPr>
        <w:t>- популяризация спортивных игр как видов спорта и активного отдыха;</w:t>
      </w:r>
    </w:p>
    <w:p w:rsidR="00D25F11" w:rsidRPr="006E2240" w:rsidRDefault="006E2240" w:rsidP="006E22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F11" w:rsidRPr="006E2240">
        <w:rPr>
          <w:sz w:val="28"/>
          <w:szCs w:val="28"/>
        </w:rPr>
        <w:t>формирование у обучающихся устойчивого интереса к за</w:t>
      </w:r>
      <w:r w:rsidR="00D25F11" w:rsidRPr="006E2240">
        <w:rPr>
          <w:sz w:val="28"/>
          <w:szCs w:val="28"/>
        </w:rPr>
        <w:softHyphen/>
        <w:t>нятиям спортивными играми;</w:t>
      </w:r>
    </w:p>
    <w:p w:rsidR="00D25F11" w:rsidRPr="006E2240" w:rsidRDefault="00D25F11" w:rsidP="006E2240">
      <w:pPr>
        <w:pStyle w:val="a3"/>
        <w:jc w:val="both"/>
        <w:rPr>
          <w:sz w:val="28"/>
          <w:szCs w:val="28"/>
        </w:rPr>
      </w:pPr>
      <w:r w:rsidRPr="006E2240">
        <w:rPr>
          <w:sz w:val="28"/>
          <w:szCs w:val="28"/>
        </w:rPr>
        <w:t>- обучение технике и тактике спортивных игр;</w:t>
      </w:r>
    </w:p>
    <w:p w:rsidR="00D25F11" w:rsidRPr="006E2240" w:rsidRDefault="00D25F11" w:rsidP="006E2240">
      <w:pPr>
        <w:pStyle w:val="a3"/>
        <w:jc w:val="both"/>
        <w:rPr>
          <w:sz w:val="28"/>
          <w:szCs w:val="28"/>
        </w:rPr>
      </w:pPr>
      <w:r w:rsidRPr="006E2240">
        <w:rPr>
          <w:sz w:val="28"/>
          <w:szCs w:val="28"/>
        </w:rPr>
        <w:t>- развитие физических способностей (силовых, скорост</w:t>
      </w:r>
      <w:r w:rsidRPr="006E2240">
        <w:rPr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D25F11" w:rsidRPr="006E2240" w:rsidRDefault="00D25F11" w:rsidP="006E2240">
      <w:pPr>
        <w:pStyle w:val="a3"/>
        <w:jc w:val="both"/>
        <w:rPr>
          <w:sz w:val="28"/>
          <w:szCs w:val="28"/>
        </w:rPr>
      </w:pPr>
      <w:r w:rsidRPr="006E2240">
        <w:rPr>
          <w:sz w:val="28"/>
          <w:szCs w:val="28"/>
        </w:rPr>
        <w:t>- формирование у обучающихся необходимых теоретических знаний;</w:t>
      </w:r>
    </w:p>
    <w:p w:rsidR="00801EB4" w:rsidRPr="006E2240" w:rsidRDefault="00D25F11" w:rsidP="006E2240">
      <w:pPr>
        <w:pStyle w:val="a3"/>
        <w:jc w:val="both"/>
        <w:rPr>
          <w:sz w:val="28"/>
          <w:szCs w:val="28"/>
        </w:rPr>
      </w:pPr>
      <w:r w:rsidRPr="006E2240">
        <w:rPr>
          <w:sz w:val="28"/>
          <w:szCs w:val="28"/>
        </w:rPr>
        <w:t>- воспитан</w:t>
      </w:r>
      <w:r w:rsidR="006E2240">
        <w:rPr>
          <w:sz w:val="28"/>
          <w:szCs w:val="28"/>
        </w:rPr>
        <w:t>ие моральных и волевых качеств.</w:t>
      </w:r>
    </w:p>
    <w:p w:rsidR="00D41631" w:rsidRDefault="00D41631" w:rsidP="00D41631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FE0708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tbl>
      <w:tblPr>
        <w:tblStyle w:val="a8"/>
        <w:tblW w:w="0" w:type="auto"/>
        <w:tblInd w:w="375" w:type="dxa"/>
        <w:tblLook w:val="04A0" w:firstRow="1" w:lastRow="0" w:firstColumn="1" w:lastColumn="0" w:noHBand="0" w:noVBand="1"/>
      </w:tblPr>
      <w:tblGrid>
        <w:gridCol w:w="975"/>
        <w:gridCol w:w="2810"/>
        <w:gridCol w:w="907"/>
        <w:gridCol w:w="1070"/>
        <w:gridCol w:w="1352"/>
        <w:gridCol w:w="2081"/>
      </w:tblGrid>
      <w:tr w:rsidR="00FE0708" w:rsidTr="00191E4E">
        <w:trPr>
          <w:trHeight w:val="158"/>
        </w:trPr>
        <w:tc>
          <w:tcPr>
            <w:tcW w:w="975" w:type="dxa"/>
            <w:vMerge w:val="restart"/>
          </w:tcPr>
          <w:p w:rsidR="00FE0708" w:rsidRPr="00FE0708" w:rsidRDefault="00FE0708" w:rsidP="00FE0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10" w:type="dxa"/>
            <w:vMerge w:val="restart"/>
          </w:tcPr>
          <w:p w:rsidR="00FE0708" w:rsidRPr="00FE0708" w:rsidRDefault="00FE0708" w:rsidP="00FE0708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329" w:type="dxa"/>
            <w:gridSpan w:val="3"/>
          </w:tcPr>
          <w:p w:rsidR="00FE0708" w:rsidRPr="00FE0708" w:rsidRDefault="00FE0708" w:rsidP="00FE0708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2081" w:type="dxa"/>
            <w:vMerge w:val="restart"/>
          </w:tcPr>
          <w:p w:rsidR="00FE0708" w:rsidRPr="00FE0708" w:rsidRDefault="00FE0708" w:rsidP="00FE070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аттестации/</w:t>
            </w:r>
          </w:p>
          <w:p w:rsidR="00FE0708" w:rsidRPr="00FE0708" w:rsidRDefault="00FE0708" w:rsidP="00FE070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FE0708" w:rsidTr="00191E4E">
        <w:trPr>
          <w:trHeight w:val="157"/>
        </w:trPr>
        <w:tc>
          <w:tcPr>
            <w:tcW w:w="975" w:type="dxa"/>
            <w:vMerge/>
          </w:tcPr>
          <w:p w:rsid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vMerge/>
          </w:tcPr>
          <w:p w:rsid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FE0708" w:rsidRP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070" w:type="dxa"/>
          </w:tcPr>
          <w:p w:rsidR="00FE0708" w:rsidRP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FE0708" w:rsidRP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081" w:type="dxa"/>
            <w:vMerge/>
          </w:tcPr>
          <w:p w:rsid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B47A7" w:rsidTr="00191E4E">
        <w:trPr>
          <w:trHeight w:val="157"/>
        </w:trPr>
        <w:tc>
          <w:tcPr>
            <w:tcW w:w="975" w:type="dxa"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7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0" w:type="dxa"/>
          </w:tcPr>
          <w:p w:rsidR="003B47A7" w:rsidRPr="00FE0708" w:rsidRDefault="003B47A7" w:rsidP="00C679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07" w:type="dxa"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70" w:type="dxa"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81" w:type="dxa"/>
            <w:vMerge w:val="restart"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r w:rsidR="00C67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ические и теоритическая задания</w:t>
            </w:r>
          </w:p>
        </w:tc>
      </w:tr>
      <w:tr w:rsidR="003B47A7" w:rsidTr="00191E4E">
        <w:trPr>
          <w:trHeight w:val="157"/>
        </w:trPr>
        <w:tc>
          <w:tcPr>
            <w:tcW w:w="975" w:type="dxa"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0" w:type="dxa"/>
          </w:tcPr>
          <w:p w:rsidR="003B47A7" w:rsidRDefault="003B47A7" w:rsidP="00C679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Пионербол </w:t>
            </w:r>
          </w:p>
        </w:tc>
        <w:tc>
          <w:tcPr>
            <w:tcW w:w="907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70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81" w:type="dxa"/>
            <w:vMerge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47A7" w:rsidTr="00191E4E">
        <w:trPr>
          <w:trHeight w:val="157"/>
        </w:trPr>
        <w:tc>
          <w:tcPr>
            <w:tcW w:w="975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0" w:type="dxa"/>
          </w:tcPr>
          <w:p w:rsidR="003B47A7" w:rsidRDefault="003B47A7" w:rsidP="00C679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907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0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B47A7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81" w:type="dxa"/>
            <w:vMerge/>
          </w:tcPr>
          <w:p w:rsidR="003B47A7" w:rsidRPr="00FE0708" w:rsidRDefault="003B47A7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0708" w:rsidTr="00191E4E">
        <w:trPr>
          <w:trHeight w:val="157"/>
        </w:trPr>
        <w:tc>
          <w:tcPr>
            <w:tcW w:w="3785" w:type="dxa"/>
            <w:gridSpan w:val="2"/>
          </w:tcPr>
          <w:p w:rsidR="00FE0708" w:rsidRDefault="00FE0708" w:rsidP="00FE070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7" w:type="dxa"/>
          </w:tcPr>
          <w:p w:rsidR="00FE0708" w:rsidRDefault="00FF6D2E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70" w:type="dxa"/>
          </w:tcPr>
          <w:p w:rsid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</w:tcPr>
          <w:p w:rsidR="00FE0708" w:rsidRDefault="00FF6D2E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81" w:type="dxa"/>
          </w:tcPr>
          <w:p w:rsidR="00FE0708" w:rsidRPr="00FE0708" w:rsidRDefault="00FE0708" w:rsidP="00D416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41631" w:rsidRDefault="00D41631" w:rsidP="00D41631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EB4" w:rsidRDefault="00D41631" w:rsidP="00737CD0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FE070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070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D41631" w:rsidRPr="00D41631" w:rsidRDefault="001F602E" w:rsidP="00FE0708">
      <w:pPr>
        <w:pStyle w:val="a3"/>
        <w:ind w:firstLine="708"/>
        <w:jc w:val="both"/>
        <w:rPr>
          <w:sz w:val="28"/>
          <w:szCs w:val="28"/>
        </w:rPr>
      </w:pPr>
      <w:r w:rsidRPr="00D41631">
        <w:rPr>
          <w:b/>
          <w:bCs/>
          <w:sz w:val="28"/>
          <w:szCs w:val="28"/>
        </w:rPr>
        <w:t xml:space="preserve">История развития </w:t>
      </w:r>
      <w:r w:rsidR="00531C0F">
        <w:rPr>
          <w:b/>
          <w:bCs/>
          <w:sz w:val="28"/>
          <w:szCs w:val="28"/>
        </w:rPr>
        <w:t>подвижных игр</w:t>
      </w:r>
      <w:r w:rsidR="00FF6D2E">
        <w:rPr>
          <w:b/>
          <w:bCs/>
          <w:sz w:val="28"/>
          <w:szCs w:val="28"/>
        </w:rPr>
        <w:t xml:space="preserve">, </w:t>
      </w:r>
      <w:r w:rsidR="00342B56">
        <w:rPr>
          <w:b/>
          <w:bCs/>
          <w:sz w:val="28"/>
          <w:szCs w:val="28"/>
        </w:rPr>
        <w:t>баскетбол и пионербол</w:t>
      </w:r>
      <w:r w:rsidRPr="00D41631">
        <w:rPr>
          <w:b/>
          <w:bCs/>
          <w:sz w:val="28"/>
          <w:szCs w:val="28"/>
        </w:rPr>
        <w:t xml:space="preserve">. </w:t>
      </w:r>
      <w:r w:rsidRPr="00D41631">
        <w:rPr>
          <w:sz w:val="28"/>
          <w:szCs w:val="28"/>
        </w:rPr>
        <w:t xml:space="preserve">Характеристика </w:t>
      </w:r>
      <w:r w:rsidR="00B3142D">
        <w:rPr>
          <w:sz w:val="28"/>
          <w:szCs w:val="28"/>
        </w:rPr>
        <w:t>подвижных игр,</w:t>
      </w:r>
      <w:r w:rsidRPr="00D41631">
        <w:rPr>
          <w:sz w:val="28"/>
          <w:szCs w:val="28"/>
        </w:rPr>
        <w:t xml:space="preserve"> как средства физического воспитания молодежи. История возникновения </w:t>
      </w:r>
      <w:r w:rsidR="00531C0F">
        <w:rPr>
          <w:sz w:val="28"/>
          <w:szCs w:val="28"/>
        </w:rPr>
        <w:t>подвижных</w:t>
      </w:r>
      <w:r w:rsidR="00342B56">
        <w:rPr>
          <w:sz w:val="28"/>
          <w:szCs w:val="28"/>
        </w:rPr>
        <w:t xml:space="preserve"> игр. Развитие </w:t>
      </w:r>
      <w:r w:rsidR="00B3142D">
        <w:rPr>
          <w:sz w:val="28"/>
          <w:szCs w:val="28"/>
        </w:rPr>
        <w:t xml:space="preserve">подвижных игр, баскетбола, </w:t>
      </w:r>
      <w:r w:rsidR="00342B56">
        <w:rPr>
          <w:sz w:val="28"/>
          <w:szCs w:val="28"/>
        </w:rPr>
        <w:t>пионербола</w:t>
      </w:r>
      <w:r w:rsidRPr="00D41631">
        <w:rPr>
          <w:sz w:val="28"/>
          <w:szCs w:val="28"/>
        </w:rPr>
        <w:t xml:space="preserve"> в России и за рубежом. Крупнейшие соревнования по баскетболу и </w:t>
      </w:r>
      <w:r w:rsidR="00342B56">
        <w:rPr>
          <w:sz w:val="28"/>
          <w:szCs w:val="28"/>
        </w:rPr>
        <w:t>пионерболу</w:t>
      </w:r>
      <w:r w:rsidRPr="00D41631">
        <w:rPr>
          <w:sz w:val="28"/>
          <w:szCs w:val="28"/>
        </w:rPr>
        <w:t xml:space="preserve"> </w:t>
      </w:r>
      <w:r w:rsidR="00D41631" w:rsidRPr="00D41631">
        <w:rPr>
          <w:sz w:val="28"/>
          <w:szCs w:val="28"/>
        </w:rPr>
        <w:t>в России и в мире.</w:t>
      </w:r>
    </w:p>
    <w:p w:rsidR="001F602E" w:rsidRPr="00D41631" w:rsidRDefault="001F602E" w:rsidP="00FE0708">
      <w:pPr>
        <w:pStyle w:val="a3"/>
        <w:ind w:firstLine="708"/>
        <w:jc w:val="both"/>
        <w:rPr>
          <w:sz w:val="28"/>
          <w:szCs w:val="28"/>
        </w:rPr>
      </w:pPr>
      <w:r w:rsidRPr="00D41631">
        <w:rPr>
          <w:b/>
          <w:bCs/>
          <w:sz w:val="28"/>
          <w:szCs w:val="28"/>
        </w:rPr>
        <w:t xml:space="preserve">Гигиена </w:t>
      </w:r>
      <w:r w:rsidR="005A4954">
        <w:rPr>
          <w:b/>
          <w:bCs/>
          <w:sz w:val="28"/>
          <w:szCs w:val="28"/>
        </w:rPr>
        <w:t>занимающихся</w:t>
      </w:r>
      <w:r w:rsidRPr="00D41631">
        <w:rPr>
          <w:b/>
          <w:bCs/>
          <w:sz w:val="28"/>
          <w:szCs w:val="28"/>
        </w:rPr>
        <w:t xml:space="preserve">. </w:t>
      </w:r>
      <w:r w:rsidRPr="00D41631">
        <w:rPr>
          <w:sz w:val="28"/>
          <w:szCs w:val="28"/>
        </w:rPr>
        <w:t>Врачебный контроль, предупреждение травм и переутомления. Первая помощь при травмах. Правила поведения и меры безопа</w:t>
      </w:r>
      <w:r w:rsidR="00342B56">
        <w:rPr>
          <w:sz w:val="28"/>
          <w:szCs w:val="28"/>
        </w:rPr>
        <w:t>сности на занятиях баскетболом, пионербол</w:t>
      </w:r>
      <w:r w:rsidR="00531C0F">
        <w:rPr>
          <w:sz w:val="28"/>
          <w:szCs w:val="28"/>
        </w:rPr>
        <w:t>ом</w:t>
      </w:r>
      <w:r w:rsidR="00342B56">
        <w:rPr>
          <w:sz w:val="28"/>
          <w:szCs w:val="28"/>
        </w:rPr>
        <w:t xml:space="preserve"> и подвижные игры.  Виды соревнований</w:t>
      </w:r>
      <w:r w:rsidRPr="00D41631">
        <w:rPr>
          <w:sz w:val="28"/>
          <w:szCs w:val="28"/>
        </w:rPr>
        <w:t xml:space="preserve">. Составление таблиц. Подготовка мест соревнований. </w:t>
      </w:r>
    </w:p>
    <w:p w:rsidR="001F602E" w:rsidRPr="00D41631" w:rsidRDefault="001F602E" w:rsidP="00FE0708">
      <w:pPr>
        <w:pStyle w:val="a3"/>
        <w:ind w:firstLine="708"/>
        <w:jc w:val="both"/>
        <w:rPr>
          <w:sz w:val="28"/>
          <w:szCs w:val="28"/>
        </w:rPr>
      </w:pPr>
      <w:r w:rsidRPr="00D41631">
        <w:rPr>
          <w:b/>
          <w:bCs/>
          <w:sz w:val="28"/>
          <w:szCs w:val="28"/>
        </w:rPr>
        <w:t>Техническая подготовка</w:t>
      </w:r>
      <w:r w:rsidRPr="00D41631">
        <w:rPr>
          <w:sz w:val="28"/>
          <w:szCs w:val="28"/>
        </w:rPr>
        <w:t xml:space="preserve">. Сочетания изученных приемов перемещения. Ловля мяча, летящего навстречу и с боку, с выходом вперед и </w:t>
      </w:r>
      <w:r w:rsidRPr="00D41631">
        <w:rPr>
          <w:sz w:val="28"/>
          <w:szCs w:val="28"/>
        </w:rPr>
        <w:lastRenderedPageBreak/>
        <w:t>в сторону. Передача мяча с отскоком от пола.</w:t>
      </w:r>
      <w:r w:rsidR="00342B56">
        <w:rPr>
          <w:sz w:val="28"/>
          <w:szCs w:val="28"/>
        </w:rPr>
        <w:t xml:space="preserve"> Верхняя и нижняя передача мяча</w:t>
      </w:r>
      <w:r w:rsidRPr="00D41631">
        <w:rPr>
          <w:sz w:val="28"/>
          <w:szCs w:val="28"/>
        </w:rPr>
        <w:t>. Приём мяча сверху и снизу и через сетку. Приём мяча сверху, приём мяча снизу. Передача сверху через сетку.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</w:t>
      </w:r>
      <w:r w:rsidR="00342B56">
        <w:rPr>
          <w:sz w:val="28"/>
          <w:szCs w:val="28"/>
        </w:rPr>
        <w:t>вкой. Ведение мяча со снижением</w:t>
      </w:r>
      <w:r w:rsidRPr="00D41631">
        <w:rPr>
          <w:sz w:val="28"/>
          <w:szCs w:val="28"/>
        </w:rPr>
        <w:t>, переход от обычного ведения к ведению со снижением;</w:t>
      </w:r>
      <w:r w:rsidR="00894D1F">
        <w:rPr>
          <w:sz w:val="28"/>
          <w:szCs w:val="28"/>
        </w:rPr>
        <w:t xml:space="preserve"> изменение скорости передвижения</w:t>
      </w:r>
      <w:r w:rsidRPr="00D41631">
        <w:rPr>
          <w:sz w:val="28"/>
          <w:szCs w:val="28"/>
        </w:rPr>
        <w:t>. Ведение с последующей остановкой и с продолжением ведения на месте. Броски изу</w:t>
      </w:r>
      <w:r w:rsidR="00894D1F">
        <w:rPr>
          <w:sz w:val="28"/>
          <w:szCs w:val="28"/>
        </w:rPr>
        <w:t xml:space="preserve">ченными ранее способами. </w:t>
      </w:r>
      <w:r w:rsidRPr="00D41631">
        <w:rPr>
          <w:sz w:val="28"/>
          <w:szCs w:val="28"/>
        </w:rPr>
        <w:t xml:space="preserve">Броски одной рукой от плеча, с места, в движении. </w:t>
      </w:r>
    </w:p>
    <w:p w:rsidR="001F602E" w:rsidRPr="00FE0708" w:rsidRDefault="001F602E" w:rsidP="00FE0708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D41631">
        <w:rPr>
          <w:b/>
          <w:bCs/>
          <w:sz w:val="28"/>
          <w:szCs w:val="28"/>
        </w:rPr>
        <w:t xml:space="preserve">Тактическая подготовка. </w:t>
      </w:r>
      <w:r w:rsidRPr="00D41631">
        <w:rPr>
          <w:sz w:val="28"/>
          <w:szCs w:val="28"/>
        </w:rPr>
        <w:t>Тактика нападения</w:t>
      </w:r>
      <w:r w:rsidRPr="00D41631">
        <w:rPr>
          <w:i/>
          <w:iCs/>
          <w:sz w:val="28"/>
          <w:szCs w:val="28"/>
        </w:rPr>
        <w:t xml:space="preserve">. </w:t>
      </w:r>
      <w:r w:rsidRPr="00D41631">
        <w:rPr>
          <w:sz w:val="28"/>
          <w:szCs w:val="28"/>
        </w:rPr>
        <w:t>Групповые действия: взаимодействие трех нападающих</w:t>
      </w:r>
      <w:r w:rsidR="00B3142D">
        <w:rPr>
          <w:sz w:val="28"/>
          <w:szCs w:val="28"/>
        </w:rPr>
        <w:t>,</w:t>
      </w:r>
      <w:r w:rsidRPr="00D41631">
        <w:rPr>
          <w:sz w:val="28"/>
          <w:szCs w:val="28"/>
        </w:rPr>
        <w:t xml:space="preserve"> взаимодействие нападающих при численном равенстве защитников. Командные действ</w:t>
      </w:r>
      <w:r w:rsidR="00B3142D">
        <w:rPr>
          <w:sz w:val="28"/>
          <w:szCs w:val="28"/>
        </w:rPr>
        <w:t xml:space="preserve">ия: нападение быстрым прорывом. </w:t>
      </w:r>
      <w:r w:rsidRPr="00D41631">
        <w:rPr>
          <w:sz w:val="28"/>
          <w:szCs w:val="28"/>
        </w:rPr>
        <w:t>Тактика защиты. Индивидуальные действия: выбор места для овладения мячом при передачах и ведении. Групповые действия: взаимодействие двух защитников при численном равенстве нападающих (подстраховка). Передачи сверху с переменой мест. Приём мяча от сетки.  Передача сверху в тройках с перемещением. Двухсторонняя игра с заданием.</w:t>
      </w:r>
    </w:p>
    <w:p w:rsidR="001F602E" w:rsidRPr="00FE0708" w:rsidRDefault="001F602E" w:rsidP="00FE0708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D41631">
        <w:rPr>
          <w:b/>
          <w:bCs/>
          <w:sz w:val="28"/>
          <w:szCs w:val="28"/>
        </w:rPr>
        <w:t>Общая физическая подготовка</w:t>
      </w:r>
      <w:r w:rsidR="00FE0708">
        <w:rPr>
          <w:b/>
          <w:bCs/>
          <w:sz w:val="28"/>
          <w:szCs w:val="28"/>
        </w:rPr>
        <w:t xml:space="preserve">. </w:t>
      </w:r>
      <w:r w:rsidRPr="00D41631">
        <w:rPr>
          <w:sz w:val="28"/>
          <w:szCs w:val="28"/>
        </w:rPr>
        <w:t xml:space="preserve">Упражнения для развития скорости: гладкий бег, комбинированный бег со     сменой скорости и направлений, кроссовый бег, общеразвивающие упражнения. </w:t>
      </w:r>
      <w:r w:rsidRPr="00D41631">
        <w:rPr>
          <w:sz w:val="28"/>
          <w:szCs w:val="28"/>
        </w:rPr>
        <w:br/>
        <w:t xml:space="preserve">Прыжковые упражнения: прыжки в длину с места, прыжки с места и с разбега с доставанием предметов, прыжки через препятствие. </w:t>
      </w:r>
      <w:r w:rsidRPr="00D41631">
        <w:rPr>
          <w:sz w:val="28"/>
          <w:szCs w:val="28"/>
        </w:rPr>
        <w:br/>
        <w:t xml:space="preserve">Силовые упражнения: упражнения с отягощением для рук и для ног. </w:t>
      </w:r>
      <w:r w:rsidRPr="00D41631">
        <w:rPr>
          <w:sz w:val="28"/>
          <w:szCs w:val="28"/>
        </w:rPr>
        <w:br/>
        <w:t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</w:t>
      </w:r>
      <w:r w:rsidR="00531C0F">
        <w:rPr>
          <w:sz w:val="28"/>
          <w:szCs w:val="28"/>
        </w:rPr>
        <w:t xml:space="preserve">. </w:t>
      </w:r>
      <w:r w:rsidR="00531C0F">
        <w:rPr>
          <w:sz w:val="28"/>
          <w:szCs w:val="28"/>
        </w:rPr>
        <w:br/>
      </w:r>
      <w:r w:rsidR="00894D1F">
        <w:rPr>
          <w:sz w:val="28"/>
          <w:szCs w:val="28"/>
        </w:rPr>
        <w:t>Б</w:t>
      </w:r>
      <w:r w:rsidR="00531C0F">
        <w:rPr>
          <w:sz w:val="28"/>
          <w:szCs w:val="28"/>
        </w:rPr>
        <w:t>аскетбол, пионербол, п</w:t>
      </w:r>
      <w:r w:rsidRPr="00D41631">
        <w:rPr>
          <w:sz w:val="28"/>
          <w:szCs w:val="28"/>
        </w:rPr>
        <w:t xml:space="preserve">одвижные игры и эстафеты. </w:t>
      </w:r>
    </w:p>
    <w:p w:rsidR="00F84E2E" w:rsidRDefault="001F602E" w:rsidP="00FE0708">
      <w:pPr>
        <w:pStyle w:val="a3"/>
        <w:ind w:firstLine="708"/>
        <w:jc w:val="both"/>
        <w:rPr>
          <w:sz w:val="28"/>
          <w:szCs w:val="28"/>
        </w:rPr>
      </w:pPr>
      <w:r w:rsidRPr="00D41631">
        <w:rPr>
          <w:b/>
          <w:bCs/>
          <w:sz w:val="28"/>
          <w:szCs w:val="28"/>
        </w:rPr>
        <w:t>Специальная физическая подготовка.</w:t>
      </w:r>
      <w:r w:rsidR="00FE0708">
        <w:rPr>
          <w:b/>
          <w:bCs/>
          <w:sz w:val="28"/>
          <w:szCs w:val="28"/>
        </w:rPr>
        <w:t xml:space="preserve"> </w:t>
      </w:r>
      <w:r w:rsidRPr="00D41631">
        <w:rPr>
          <w:sz w:val="28"/>
          <w:szCs w:val="28"/>
        </w:rPr>
        <w:t>Акробатические упражнения</w:t>
      </w:r>
      <w:r w:rsidRPr="00D41631">
        <w:rPr>
          <w:i/>
          <w:iCs/>
          <w:sz w:val="28"/>
          <w:szCs w:val="28"/>
        </w:rPr>
        <w:t xml:space="preserve">. </w:t>
      </w:r>
      <w:r w:rsidRPr="00D41631">
        <w:rPr>
          <w:sz w:val="28"/>
          <w:szCs w:val="28"/>
        </w:rPr>
        <w:t>Кувырки вперед в сочетании с выпрыгиванием вверх, кувырки вперед с прыжком, стойка на голове. Бег</w:t>
      </w:r>
      <w:r w:rsidRPr="00D41631">
        <w:rPr>
          <w:i/>
          <w:iCs/>
          <w:sz w:val="28"/>
          <w:szCs w:val="28"/>
        </w:rPr>
        <w:t xml:space="preserve">. </w:t>
      </w:r>
      <w:r w:rsidRPr="00D41631">
        <w:rPr>
          <w:sz w:val="28"/>
          <w:szCs w:val="28"/>
        </w:rPr>
        <w:t>Бег на дистанции 100, 400, 500 м. Бег с из</w:t>
      </w:r>
      <w:r w:rsidR="00531C0F">
        <w:rPr>
          <w:sz w:val="28"/>
          <w:szCs w:val="28"/>
        </w:rPr>
        <w:t>менением направления и скорости</w:t>
      </w:r>
      <w:r w:rsidRPr="00D41631">
        <w:rPr>
          <w:sz w:val="28"/>
          <w:szCs w:val="28"/>
        </w:rPr>
        <w:t>. Прыжки</w:t>
      </w:r>
      <w:r w:rsidRPr="00D41631">
        <w:rPr>
          <w:i/>
          <w:iCs/>
          <w:sz w:val="28"/>
          <w:szCs w:val="28"/>
        </w:rPr>
        <w:t xml:space="preserve">: </w:t>
      </w:r>
      <w:r w:rsidRPr="00D41631">
        <w:rPr>
          <w:sz w:val="28"/>
          <w:szCs w:val="28"/>
        </w:rPr>
        <w:t xml:space="preserve">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 В группах начальной подготовки </w:t>
      </w:r>
      <w:r w:rsidR="00531C0F">
        <w:rPr>
          <w:sz w:val="28"/>
          <w:szCs w:val="28"/>
        </w:rPr>
        <w:t>дети</w:t>
      </w:r>
      <w:r w:rsidRPr="00D41631">
        <w:rPr>
          <w:sz w:val="28"/>
          <w:szCs w:val="28"/>
        </w:rPr>
        <w:t xml:space="preserve"> изучают основы техники игр, индивидуальную и элементарную групповую тактику игры, осваивают процесс игры, получают теоретические сведения о строении организма, гигиеническом обеспечении тренировочного процесса, изучают тактическую подготовку с преимущественным развитием быстроты, гибкости и координации движения; сдают соответствующие нормативы. Учащиеся   овладеют техническими приемами, которые наиболее часто и эффективно применяются в игре, будут </w:t>
      </w:r>
      <w:r w:rsidRPr="00D41631">
        <w:rPr>
          <w:sz w:val="28"/>
          <w:szCs w:val="28"/>
        </w:rPr>
        <w:lastRenderedPageBreak/>
        <w:t xml:space="preserve">обучены основам индивидуальной, групповой и командной тактике </w:t>
      </w:r>
      <w:r w:rsidR="00894D1F">
        <w:rPr>
          <w:sz w:val="28"/>
          <w:szCs w:val="28"/>
        </w:rPr>
        <w:t>подвижных игр</w:t>
      </w:r>
      <w:r w:rsidRPr="00D41631">
        <w:rPr>
          <w:sz w:val="28"/>
          <w:szCs w:val="28"/>
        </w:rPr>
        <w:t xml:space="preserve">, овладеют процессом игры в соответствии с правилами.  </w:t>
      </w:r>
    </w:p>
    <w:p w:rsidR="00FE0708" w:rsidRPr="00705B37" w:rsidRDefault="00FE0708" w:rsidP="00705B3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 КАЛЕНДАРНО</w:t>
      </w:r>
      <w:r w:rsidR="00C679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679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1134"/>
        <w:gridCol w:w="1417"/>
        <w:gridCol w:w="1276"/>
      </w:tblGrid>
      <w:tr w:rsidR="00531C0F" w:rsidRPr="00531C0F" w:rsidTr="00C679A3">
        <w:trPr>
          <w:trHeight w:val="187"/>
        </w:trPr>
        <w:tc>
          <w:tcPr>
            <w:tcW w:w="709" w:type="dxa"/>
            <w:vMerge w:val="restart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531C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827" w:type="dxa"/>
            <w:vMerge w:val="restart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31C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3544" w:type="dxa"/>
            <w:gridSpan w:val="3"/>
          </w:tcPr>
          <w:p w:rsidR="00531C0F" w:rsidRPr="00531C0F" w:rsidRDefault="00531C0F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531C0F" w:rsidRPr="00531C0F" w:rsidTr="00C679A3">
        <w:trPr>
          <w:trHeight w:val="785"/>
        </w:trPr>
        <w:tc>
          <w:tcPr>
            <w:tcW w:w="709" w:type="dxa"/>
            <w:vMerge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531C0F" w:rsidRPr="00531C0F" w:rsidRDefault="00531C0F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1C0F" w:rsidRPr="00531C0F" w:rsidTr="00C679A3">
        <w:trPr>
          <w:trHeight w:val="187"/>
        </w:trPr>
        <w:tc>
          <w:tcPr>
            <w:tcW w:w="709" w:type="dxa"/>
          </w:tcPr>
          <w:p w:rsidR="00531C0F" w:rsidRPr="00531C0F" w:rsidRDefault="00531C0F" w:rsidP="00531C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31C0F" w:rsidRPr="00531C0F" w:rsidRDefault="005A4954" w:rsidP="00531C0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9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93" w:type="dxa"/>
          </w:tcPr>
          <w:p w:rsidR="00531C0F" w:rsidRPr="00531C0F" w:rsidRDefault="00946D50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531C0F" w:rsidRPr="00531C0F" w:rsidRDefault="00946D50" w:rsidP="0053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31C0F" w:rsidRPr="00946D50" w:rsidRDefault="00946D50" w:rsidP="0094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</w:tcPr>
          <w:p w:rsidR="00531C0F" w:rsidRPr="00531C0F" w:rsidRDefault="00531C0F" w:rsidP="00531C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занятие, история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654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упражнения на развитие двигательных качеств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ОФП (упражнения на развитие гибкости, силы, выносливости) 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A4954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511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«Пустое место»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625404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511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 бег на 30м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625404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187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лентами»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187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(упражнения на развитие гибкости, силы, выносливости)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</w:rPr>
              <w:t>Подвижная игра «Не оставайся на полу»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4954">
              <w:rPr>
                <w:rFonts w:ascii="Times New Roman" w:eastAsia="Times New Roman" w:hAnsi="Times New Roman"/>
                <w:sz w:val="28"/>
                <w:szCs w:val="28"/>
              </w:rPr>
              <w:t>Ходьба по гимнастической скамейке боком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«Птицелов»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654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упражнения на развитие двигательных качеств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(упражнения на развитие гибкости, силы, выносливости)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«Летает – не летает»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</w:tcPr>
          <w:p w:rsidR="005A4954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на двух ногах через мячи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«Тихо – громко»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(упражнения на развитие гибкости, силы, выносливости)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569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 Эхо»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«Космонавты»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654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упражнения на развитие двигательных качеств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497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</w:rPr>
              <w:t>Подвижная игра «Угадай, чей голосок».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497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</w:rPr>
              <w:t>Прыжки с разбега с доставанием до предмета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753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</w:rPr>
              <w:t>Подвижная игра «Перелет птиц».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753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</w:rPr>
              <w:t>Перебрасывание мяча друг другу через шнур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745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«Хитрая лиса».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745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(упражнения на развитие гибкости, силы, выносливости)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803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«Салки с ленточкой»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803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на двух ногах между предметов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11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«Дедушка Рожок»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611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в ползании Крокодил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9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 Удочка»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558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Эстафета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 Не попадись»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D50" w:rsidRPr="00531C0F" w:rsidTr="00C679A3">
        <w:trPr>
          <w:trHeight w:val="654"/>
        </w:trPr>
        <w:tc>
          <w:tcPr>
            <w:tcW w:w="709" w:type="dxa"/>
          </w:tcPr>
          <w:p w:rsidR="00946D50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27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на правой и левой ноге через шнуры</w:t>
            </w:r>
          </w:p>
        </w:tc>
        <w:tc>
          <w:tcPr>
            <w:tcW w:w="993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46D50" w:rsidRPr="00531C0F" w:rsidRDefault="00946D50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46D50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46D50" w:rsidRPr="00531C0F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954" w:rsidRPr="00531C0F" w:rsidTr="00C679A3">
        <w:trPr>
          <w:trHeight w:val="654"/>
        </w:trPr>
        <w:tc>
          <w:tcPr>
            <w:tcW w:w="709" w:type="dxa"/>
          </w:tcPr>
          <w:p w:rsidR="005A4954" w:rsidRPr="00946D50" w:rsidRDefault="00946D50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827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«Затейники»</w:t>
            </w:r>
          </w:p>
        </w:tc>
        <w:tc>
          <w:tcPr>
            <w:tcW w:w="993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A4954" w:rsidRPr="00531C0F" w:rsidRDefault="005A495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A495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A4954" w:rsidRPr="00531C0F" w:rsidRDefault="005A495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557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7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(упражнения на развитие гибкости, силы, выносливости)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27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806">
              <w:rPr>
                <w:rFonts w:ascii="Times New Roman" w:eastAsia="Times New Roman" w:hAnsi="Times New Roman"/>
                <w:sz w:val="28"/>
                <w:szCs w:val="28"/>
              </w:rPr>
              <w:t>Подви</w:t>
            </w:r>
            <w:r w:rsidR="0088029A">
              <w:rPr>
                <w:rFonts w:ascii="Times New Roman" w:eastAsia="Times New Roman" w:hAnsi="Times New Roman"/>
                <w:sz w:val="28"/>
                <w:szCs w:val="28"/>
              </w:rPr>
              <w:t>жная игра «Угадай, чей голосок»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7" w:type="dxa"/>
          </w:tcPr>
          <w:p w:rsidR="001B0806" w:rsidRPr="00531C0F" w:rsidRDefault="00505807" w:rsidP="00C679A3">
            <w:pPr>
              <w:spacing w:after="0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39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27" w:type="dxa"/>
          </w:tcPr>
          <w:p w:rsidR="001B0806" w:rsidRPr="001B0806" w:rsidRDefault="00505807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Встречная эстафета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625404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7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на 60</w:t>
            </w:r>
            <w:r w:rsidRPr="001B0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27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1B0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7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в поле не воин</w:t>
            </w:r>
            <w:r w:rsidRPr="001B0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15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7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Царь и царство</w:t>
            </w:r>
            <w:r w:rsidRPr="001B0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29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7" w:type="dxa"/>
          </w:tcPr>
          <w:p w:rsidR="001B0806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«Перелет птиц»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27" w:type="dxa"/>
          </w:tcPr>
          <w:p w:rsidR="001B0806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(упражнения на развитие гибкости, силы, выносливости)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7" w:type="dxa"/>
          </w:tcPr>
          <w:p w:rsidR="001B0806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Рыбак и рыбаки»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5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27" w:type="dxa"/>
          </w:tcPr>
          <w:p w:rsidR="001B0806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ловушка»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666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27" w:type="dxa"/>
          </w:tcPr>
          <w:p w:rsidR="001B0806" w:rsidRPr="00531C0F" w:rsidRDefault="0088029A" w:rsidP="00C679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«Тихо – громко»</w:t>
            </w:r>
          </w:p>
        </w:tc>
        <w:tc>
          <w:tcPr>
            <w:tcW w:w="993" w:type="dxa"/>
          </w:tcPr>
          <w:p w:rsidR="001B0806" w:rsidRPr="00531C0F" w:rsidRDefault="001B0806" w:rsidP="00C679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B0806" w:rsidRPr="00531C0F" w:rsidRDefault="001B0806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806" w:rsidRPr="00531C0F" w:rsidRDefault="00625404" w:rsidP="00C679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0806" w:rsidRPr="00531C0F" w:rsidTr="00C679A3">
        <w:trPr>
          <w:trHeight w:val="764"/>
        </w:trPr>
        <w:tc>
          <w:tcPr>
            <w:tcW w:w="709" w:type="dxa"/>
          </w:tcPr>
          <w:p w:rsidR="001B0806" w:rsidRPr="00531C0F" w:rsidRDefault="001B0806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B0806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993" w:type="dxa"/>
          </w:tcPr>
          <w:p w:rsidR="001B0806" w:rsidRPr="0088029A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1B0806" w:rsidRPr="0088029A" w:rsidRDefault="0088029A" w:rsidP="00C679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1B0806" w:rsidRPr="0088029A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1B0806" w:rsidRPr="00531C0F" w:rsidRDefault="001B0806" w:rsidP="00C679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76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27" w:type="dxa"/>
          </w:tcPr>
          <w:p w:rsidR="0088029A" w:rsidRPr="0088029A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Пионербол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игры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мяча вверх.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мяча вверх.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76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мяча вверх.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Бросок мяча вперед.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Бросок мяча вперед.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Бросок мяча вперед.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Бросок мяча вперед из-за головы.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Бросок мяча вперед из-за головы.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 одной рукой.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 одной рукой.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2123EA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 в парах.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 в парах.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Подбрасывание и ловля мяча в парах.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97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827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Перекатывания мяча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63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27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Перекатывания мяча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7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Перекатывания мяча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794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27" w:type="dxa"/>
          </w:tcPr>
          <w:p w:rsidR="002123EA" w:rsidRPr="002123EA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Владение 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60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27" w:type="dxa"/>
          </w:tcPr>
          <w:p w:rsidR="002123EA" w:rsidRPr="002123EA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857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27" w:type="dxa"/>
          </w:tcPr>
          <w:p w:rsidR="002123EA" w:rsidRPr="002123EA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Владение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719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827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в цель.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25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27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в цель.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2123E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35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27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в цель.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835"/>
        </w:trPr>
        <w:tc>
          <w:tcPr>
            <w:tcW w:w="709" w:type="dxa"/>
          </w:tcPr>
          <w:p w:rsidR="0088029A" w:rsidRPr="00531C0F" w:rsidRDefault="002123E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3827" w:type="dxa"/>
          </w:tcPr>
          <w:p w:rsidR="0088029A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мишень.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79"/>
        </w:trPr>
        <w:tc>
          <w:tcPr>
            <w:tcW w:w="709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27" w:type="dxa"/>
          </w:tcPr>
          <w:p w:rsidR="0088029A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мишень.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37"/>
        </w:trPr>
        <w:tc>
          <w:tcPr>
            <w:tcW w:w="709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827" w:type="dxa"/>
          </w:tcPr>
          <w:p w:rsidR="0088029A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мишень.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37"/>
        </w:trPr>
        <w:tc>
          <w:tcPr>
            <w:tcW w:w="709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7" w:type="dxa"/>
          </w:tcPr>
          <w:p w:rsidR="0088029A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пионербол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47"/>
        </w:trPr>
        <w:tc>
          <w:tcPr>
            <w:tcW w:w="709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27" w:type="dxa"/>
          </w:tcPr>
          <w:p w:rsidR="0088029A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пионербол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58"/>
        </w:trPr>
        <w:tc>
          <w:tcPr>
            <w:tcW w:w="709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27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пионербол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24"/>
        </w:trPr>
        <w:tc>
          <w:tcPr>
            <w:tcW w:w="709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27" w:type="dxa"/>
          </w:tcPr>
          <w:p w:rsidR="0088029A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пионербол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D0F" w:rsidRPr="00531C0F" w:rsidTr="00C679A3">
        <w:trPr>
          <w:trHeight w:val="637"/>
        </w:trPr>
        <w:tc>
          <w:tcPr>
            <w:tcW w:w="709" w:type="dxa"/>
          </w:tcPr>
          <w:p w:rsidR="001E5D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27" w:type="dxa"/>
          </w:tcPr>
          <w:p w:rsidR="001E5D0F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Соревновательная игры пионербол</w:t>
            </w:r>
          </w:p>
        </w:tc>
        <w:tc>
          <w:tcPr>
            <w:tcW w:w="993" w:type="dxa"/>
          </w:tcPr>
          <w:p w:rsidR="001E5D0F" w:rsidRPr="00531C0F" w:rsidRDefault="001E5D0F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E5D0F" w:rsidRPr="00531C0F" w:rsidRDefault="001E5D0F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E5D0F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E5D0F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D0F" w:rsidRPr="00531C0F" w:rsidTr="00C679A3">
        <w:trPr>
          <w:trHeight w:val="637"/>
        </w:trPr>
        <w:tc>
          <w:tcPr>
            <w:tcW w:w="709" w:type="dxa"/>
          </w:tcPr>
          <w:p w:rsidR="001E5D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827" w:type="dxa"/>
          </w:tcPr>
          <w:p w:rsidR="001E5D0F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Соревновательная игры пионербол</w:t>
            </w:r>
          </w:p>
        </w:tc>
        <w:tc>
          <w:tcPr>
            <w:tcW w:w="993" w:type="dxa"/>
          </w:tcPr>
          <w:p w:rsidR="001E5D0F" w:rsidRPr="00531C0F" w:rsidRDefault="001E5D0F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E5D0F" w:rsidRPr="00531C0F" w:rsidRDefault="001E5D0F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E5D0F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E5D0F" w:rsidRPr="00531C0F" w:rsidRDefault="001E5D0F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404" w:rsidRPr="00531C0F" w:rsidTr="00C679A3">
        <w:trPr>
          <w:trHeight w:val="637"/>
        </w:trPr>
        <w:tc>
          <w:tcPr>
            <w:tcW w:w="709" w:type="dxa"/>
          </w:tcPr>
          <w:p w:rsidR="00625404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27" w:type="dxa"/>
          </w:tcPr>
          <w:p w:rsidR="00625404" w:rsidRPr="00625404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Соревновательная игры пионербол</w:t>
            </w:r>
          </w:p>
        </w:tc>
        <w:tc>
          <w:tcPr>
            <w:tcW w:w="993" w:type="dxa"/>
          </w:tcPr>
          <w:p w:rsidR="0062540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5404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5404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625404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61"/>
        </w:trPr>
        <w:tc>
          <w:tcPr>
            <w:tcW w:w="709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993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88029A" w:rsidRPr="00531C0F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88029A" w:rsidRPr="00C679A3" w:rsidRDefault="00625404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86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99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баскетбола</w:t>
            </w:r>
            <w:r w:rsid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25404" w:rsidRPr="00625404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25404"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игры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91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27" w:type="dxa"/>
          </w:tcPr>
          <w:p w:rsidR="0088029A" w:rsidRPr="00531C0F" w:rsidRDefault="00625404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F042E2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25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Ведение мяча на месте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95"/>
        </w:trPr>
        <w:tc>
          <w:tcPr>
            <w:tcW w:w="709" w:type="dxa"/>
          </w:tcPr>
          <w:p w:rsidR="0088029A" w:rsidRPr="00531C0F" w:rsidRDefault="00F042E2" w:rsidP="00C679A3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Ведение мяча на месте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27"/>
        </w:trPr>
        <w:tc>
          <w:tcPr>
            <w:tcW w:w="709" w:type="dxa"/>
          </w:tcPr>
          <w:p w:rsidR="0088029A" w:rsidRPr="00531C0F" w:rsidRDefault="00F042E2" w:rsidP="00C679A3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мяча на месте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56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цель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39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цель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39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цель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91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Ведение мяча в движении.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97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Ведение мяча в движении.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551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Ведение мяча в движении.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744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цель (мишень).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19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цель (мишень).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23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Броски в цель (мишень).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23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Ловля и передача на месте и в движении.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23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Ловля и передача на месте и в движении.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23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7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</w:t>
            </w:r>
          </w:p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Ловля и передача на месте и в движении.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70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827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баскетбол 3х3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436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827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баскетбол 3х3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60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827" w:type="dxa"/>
          </w:tcPr>
          <w:p w:rsidR="0088029A" w:rsidRPr="00F042E2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баскетбол 3х3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F042E2" w:rsidRDefault="00F042E2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54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27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баскетбол 5х5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F042E2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62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827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баскетбол 5х5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F042E2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399"/>
        </w:trPr>
        <w:tc>
          <w:tcPr>
            <w:tcW w:w="709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827" w:type="dxa"/>
          </w:tcPr>
          <w:p w:rsidR="0088029A" w:rsidRPr="00531C0F" w:rsidRDefault="00F042E2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баскетбол 5х5</w:t>
            </w:r>
          </w:p>
        </w:tc>
        <w:tc>
          <w:tcPr>
            <w:tcW w:w="993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029A" w:rsidRPr="00531C0F" w:rsidRDefault="0088029A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029A" w:rsidRPr="00531C0F" w:rsidRDefault="00F042E2" w:rsidP="00C67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029A" w:rsidRPr="00531C0F" w:rsidTr="00C679A3">
        <w:trPr>
          <w:trHeight w:val="657"/>
        </w:trPr>
        <w:tc>
          <w:tcPr>
            <w:tcW w:w="4536" w:type="dxa"/>
            <w:gridSpan w:val="2"/>
          </w:tcPr>
          <w:p w:rsidR="0088029A" w:rsidRPr="00531C0F" w:rsidRDefault="0088029A" w:rsidP="00C679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 w:rsidR="00C679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</w:tcPr>
          <w:p w:rsidR="0088029A" w:rsidRPr="00531C0F" w:rsidRDefault="0088029A" w:rsidP="00880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1C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</w:tcPr>
          <w:p w:rsidR="0088029A" w:rsidRPr="00531C0F" w:rsidRDefault="00F042E2" w:rsidP="00880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88029A" w:rsidRPr="00F042E2" w:rsidRDefault="00F042E2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42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</w:tcPr>
          <w:p w:rsidR="0088029A" w:rsidRPr="00531C0F" w:rsidRDefault="0088029A" w:rsidP="008802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0708" w:rsidRDefault="00FE0708" w:rsidP="001C37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708" w:rsidRDefault="001C37EE" w:rsidP="00FE07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FE0708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1C37EE" w:rsidRDefault="001C37EE" w:rsidP="00FE07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7EE" w:rsidRPr="00DC77A1" w:rsidRDefault="001C37EE" w:rsidP="001C37EE">
      <w:pPr>
        <w:pStyle w:val="a3"/>
        <w:ind w:firstLine="708"/>
        <w:jc w:val="both"/>
        <w:rPr>
          <w:sz w:val="28"/>
          <w:szCs w:val="28"/>
        </w:rPr>
      </w:pPr>
      <w:r w:rsidRPr="00DC77A1">
        <w:rPr>
          <w:sz w:val="28"/>
          <w:szCs w:val="28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 w:rsidRPr="00DC77A1">
        <w:rPr>
          <w:sz w:val="28"/>
          <w:szCs w:val="28"/>
        </w:rPr>
        <w:t>метапредметный</w:t>
      </w:r>
      <w:proofErr w:type="spellEnd"/>
      <w:r w:rsidRPr="00DC77A1">
        <w:rPr>
          <w:sz w:val="28"/>
          <w:szCs w:val="28"/>
        </w:rPr>
        <w:t xml:space="preserve"> и личностный что позволяет определить динамическую картину физического развития воспитанника. </w:t>
      </w:r>
    </w:p>
    <w:p w:rsidR="001C37EE" w:rsidRPr="00DC77A1" w:rsidRDefault="001C37EE" w:rsidP="001C37EE">
      <w:pPr>
        <w:pStyle w:val="a3"/>
        <w:ind w:firstLine="708"/>
        <w:jc w:val="both"/>
        <w:rPr>
          <w:sz w:val="28"/>
          <w:szCs w:val="28"/>
        </w:rPr>
      </w:pPr>
      <w:r w:rsidRPr="00DC77A1">
        <w:rPr>
          <w:sz w:val="28"/>
          <w:szCs w:val="28"/>
        </w:rPr>
        <w:t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воспитанники овладевают на занятиях.</w:t>
      </w:r>
    </w:p>
    <w:p w:rsidR="001C37EE" w:rsidRPr="001C37EE" w:rsidRDefault="001C37EE" w:rsidP="001C37EE">
      <w:pPr>
        <w:pStyle w:val="a3"/>
        <w:ind w:firstLine="708"/>
        <w:jc w:val="both"/>
        <w:rPr>
          <w:sz w:val="28"/>
          <w:szCs w:val="28"/>
        </w:rPr>
      </w:pPr>
      <w:r w:rsidRPr="001C37EE">
        <w:rPr>
          <w:bCs/>
          <w:iCs/>
          <w:sz w:val="28"/>
          <w:szCs w:val="28"/>
        </w:rPr>
        <w:t>Предметные результаты</w:t>
      </w:r>
      <w:r w:rsidRPr="001C37EE">
        <w:rPr>
          <w:sz w:val="28"/>
          <w:szCs w:val="28"/>
        </w:rPr>
        <w:t xml:space="preserve"> – уровень освоения воспитанниками базовых понятий, получение новых знаний в области спортивно – оздоровительной деятельности и их применений на практике 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 w:rsidRPr="001C37EE">
        <w:rPr>
          <w:sz w:val="28"/>
          <w:szCs w:val="28"/>
        </w:rPr>
        <w:t xml:space="preserve">Проверка результатов проходит в форме: 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7EE">
        <w:rPr>
          <w:sz w:val="28"/>
          <w:szCs w:val="28"/>
        </w:rPr>
        <w:t>игровых занятий на п</w:t>
      </w:r>
      <w:r>
        <w:rPr>
          <w:sz w:val="28"/>
          <w:szCs w:val="28"/>
        </w:rPr>
        <w:t>овторение теоретических понятий;</w:t>
      </w:r>
      <w:r w:rsidRPr="001C37EE">
        <w:rPr>
          <w:sz w:val="28"/>
          <w:szCs w:val="28"/>
        </w:rPr>
        <w:t xml:space="preserve">  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игры-эстафеты;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7EE">
        <w:rPr>
          <w:sz w:val="28"/>
          <w:szCs w:val="28"/>
        </w:rPr>
        <w:t xml:space="preserve">соревнования. </w:t>
      </w:r>
    </w:p>
    <w:p w:rsidR="001C37EE" w:rsidRPr="001C37EE" w:rsidRDefault="001C37EE" w:rsidP="001C37EE">
      <w:pPr>
        <w:pStyle w:val="a3"/>
        <w:ind w:firstLine="708"/>
        <w:jc w:val="both"/>
        <w:rPr>
          <w:sz w:val="28"/>
          <w:szCs w:val="28"/>
        </w:rPr>
      </w:pPr>
      <w:r w:rsidRPr="001C37EE">
        <w:rPr>
          <w:bCs/>
          <w:iCs/>
          <w:sz w:val="28"/>
          <w:szCs w:val="28"/>
        </w:rPr>
        <w:t>Метапредметные результаты</w:t>
      </w:r>
      <w:r w:rsidRPr="001C37EE">
        <w:rPr>
          <w:iCs/>
          <w:sz w:val="28"/>
          <w:szCs w:val="28"/>
        </w:rPr>
        <w:t xml:space="preserve"> –</w:t>
      </w:r>
      <w:r w:rsidRPr="001C37EE">
        <w:rPr>
          <w:sz w:val="28"/>
          <w:szCs w:val="28"/>
        </w:rPr>
        <w:t xml:space="preserve">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оздоровительной деятельности. </w:t>
      </w:r>
    </w:p>
    <w:p w:rsidR="001C37EE" w:rsidRDefault="001C37EE" w:rsidP="001C37EE">
      <w:pPr>
        <w:pStyle w:val="a3"/>
        <w:ind w:firstLine="708"/>
        <w:jc w:val="both"/>
        <w:rPr>
          <w:sz w:val="28"/>
          <w:szCs w:val="28"/>
        </w:rPr>
      </w:pPr>
      <w:r w:rsidRPr="001C37EE">
        <w:rPr>
          <w:sz w:val="28"/>
          <w:szCs w:val="28"/>
        </w:rPr>
        <w:lastRenderedPageBreak/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7EE">
        <w:rPr>
          <w:sz w:val="28"/>
          <w:szCs w:val="28"/>
        </w:rPr>
        <w:t xml:space="preserve">занятия на </w:t>
      </w:r>
      <w:r>
        <w:rPr>
          <w:sz w:val="28"/>
          <w:szCs w:val="28"/>
        </w:rPr>
        <w:t>повторение практических умений;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7EE">
        <w:rPr>
          <w:sz w:val="28"/>
          <w:szCs w:val="28"/>
        </w:rPr>
        <w:t>занятия на повторение и обобщение (после прохождени</w:t>
      </w:r>
      <w:r>
        <w:rPr>
          <w:sz w:val="28"/>
          <w:szCs w:val="28"/>
        </w:rPr>
        <w:t>я основных разделов программы);</w:t>
      </w:r>
    </w:p>
    <w:p w:rsidR="001C37EE" w:rsidRPr="001C37EE" w:rsidRDefault="001C37EE" w:rsidP="001C37EE">
      <w:pPr>
        <w:pStyle w:val="a3"/>
        <w:ind w:firstLine="708"/>
        <w:jc w:val="both"/>
        <w:rPr>
          <w:sz w:val="28"/>
          <w:szCs w:val="28"/>
        </w:rPr>
      </w:pPr>
      <w:r w:rsidRPr="001C37EE">
        <w:rPr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7EE">
        <w:rPr>
          <w:sz w:val="28"/>
          <w:szCs w:val="28"/>
        </w:rPr>
        <w:t xml:space="preserve">результативность и самостоятельную двигательную деятельность ребенка, 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активность;</w:t>
      </w:r>
    </w:p>
    <w:p w:rsidR="001C37EE" w:rsidRPr="001C37EE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7EE">
        <w:rPr>
          <w:sz w:val="28"/>
          <w:szCs w:val="28"/>
        </w:rPr>
        <w:t>степень самостоятельности в</w:t>
      </w:r>
      <w:r>
        <w:rPr>
          <w:sz w:val="28"/>
          <w:szCs w:val="28"/>
        </w:rPr>
        <w:t xml:space="preserve"> их решении и выполнении и т.д.;</w:t>
      </w:r>
    </w:p>
    <w:p w:rsidR="001C37EE" w:rsidRPr="00F94965" w:rsidRDefault="001C37EE" w:rsidP="00F94965">
      <w:pPr>
        <w:pStyle w:val="a3"/>
        <w:ind w:firstLine="708"/>
        <w:jc w:val="both"/>
        <w:rPr>
          <w:sz w:val="28"/>
          <w:szCs w:val="28"/>
        </w:rPr>
      </w:pPr>
      <w:r w:rsidRPr="00F94965">
        <w:rPr>
          <w:bCs/>
          <w:iCs/>
          <w:sz w:val="28"/>
          <w:szCs w:val="28"/>
        </w:rPr>
        <w:t>Личностные результаты</w:t>
      </w:r>
      <w:r w:rsidRPr="00F94965">
        <w:rPr>
          <w:sz w:val="28"/>
          <w:szCs w:val="28"/>
        </w:rPr>
        <w:t xml:space="preserve"> – готовность и способность воспитанников к саморазвитию, ценностно-смысловые установки, отражающие их индивидуально-личностные позиции, социальные компетентности, личностные качества, 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  <w:r w:rsidR="00F94965" w:rsidRPr="00F94965">
        <w:rPr>
          <w:sz w:val="28"/>
          <w:szCs w:val="28"/>
        </w:rPr>
        <w:t xml:space="preserve">простое наблюдение, </w:t>
      </w:r>
      <w:r w:rsidRPr="00F94965">
        <w:rPr>
          <w:sz w:val="28"/>
          <w:szCs w:val="28"/>
        </w:rPr>
        <w:t xml:space="preserve">проведение ролевых игр, </w:t>
      </w:r>
    </w:p>
    <w:p w:rsidR="001C37EE" w:rsidRPr="00F94965" w:rsidRDefault="00F94965" w:rsidP="00F94965">
      <w:pPr>
        <w:pStyle w:val="a3"/>
        <w:jc w:val="both"/>
        <w:rPr>
          <w:sz w:val="28"/>
          <w:szCs w:val="28"/>
        </w:rPr>
      </w:pPr>
      <w:r w:rsidRPr="00F94965">
        <w:rPr>
          <w:sz w:val="28"/>
          <w:szCs w:val="28"/>
        </w:rPr>
        <w:t xml:space="preserve">опросники, анкетирование, </w:t>
      </w:r>
      <w:r w:rsidR="001C37EE" w:rsidRPr="00F94965">
        <w:rPr>
          <w:sz w:val="28"/>
          <w:szCs w:val="28"/>
        </w:rPr>
        <w:t>психолого-диагностические методики.</w:t>
      </w:r>
    </w:p>
    <w:p w:rsidR="001C37EE" w:rsidRPr="00F94965" w:rsidRDefault="001C37EE" w:rsidP="00F94965">
      <w:pPr>
        <w:pStyle w:val="a3"/>
        <w:jc w:val="both"/>
        <w:rPr>
          <w:sz w:val="28"/>
          <w:szCs w:val="28"/>
        </w:rPr>
      </w:pPr>
      <w:r w:rsidRPr="00F94965">
        <w:rPr>
          <w:sz w:val="28"/>
          <w:szCs w:val="28"/>
        </w:rPr>
        <w:t xml:space="preserve">       Основная функция контроля со стороны учителя заключается в постоянном прослеживании процесса развития школьника, своевременном внесении необходимых корректив в педагогический процесс, которые будут способствовать полноценному развитию функциональных возможностей и двигательных потребностей учащихся. </w:t>
      </w:r>
    </w:p>
    <w:p w:rsidR="003E75A7" w:rsidRPr="001C37EE" w:rsidRDefault="003E75A7" w:rsidP="00F94965">
      <w:pPr>
        <w:pStyle w:val="a3"/>
        <w:ind w:left="720"/>
        <w:jc w:val="both"/>
        <w:rPr>
          <w:sz w:val="28"/>
          <w:szCs w:val="28"/>
        </w:rPr>
      </w:pPr>
    </w:p>
    <w:p w:rsidR="00DC77A1" w:rsidRDefault="001C37EE" w:rsidP="00DC77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C77A1" w:rsidRPr="00DC77A1">
        <w:rPr>
          <w:b/>
          <w:sz w:val="28"/>
          <w:szCs w:val="28"/>
        </w:rPr>
        <w:t>. КАЛЕНДАРНО-УЧЕБНЫЙ ГРАФИК</w:t>
      </w:r>
    </w:p>
    <w:p w:rsidR="00DC77A1" w:rsidRPr="00DC77A1" w:rsidRDefault="00DC77A1" w:rsidP="00DC77A1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984"/>
        <w:gridCol w:w="995"/>
        <w:gridCol w:w="995"/>
        <w:gridCol w:w="1022"/>
        <w:gridCol w:w="905"/>
        <w:gridCol w:w="926"/>
        <w:gridCol w:w="1773"/>
        <w:gridCol w:w="1065"/>
      </w:tblGrid>
      <w:tr w:rsidR="00DC77A1" w:rsidRPr="006A2BF0" w:rsidTr="003319CF">
        <w:trPr>
          <w:cantSplit/>
          <w:trHeight w:val="2657"/>
        </w:trPr>
        <w:tc>
          <w:tcPr>
            <w:tcW w:w="1069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9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Сроки проведения итоговой  аттестации</w:t>
            </w:r>
          </w:p>
        </w:tc>
      </w:tr>
      <w:tr w:rsidR="00DC77A1" w:rsidRPr="006A2BF0" w:rsidTr="003319CF">
        <w:trPr>
          <w:trHeight w:val="895"/>
        </w:trPr>
        <w:tc>
          <w:tcPr>
            <w:tcW w:w="1069" w:type="dxa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DC77A1" w:rsidRPr="006A2BF0" w:rsidRDefault="003E75A7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DC77A1" w:rsidRPr="006A2BF0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C67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7A1" w:rsidRPr="006A2B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9" w:type="dxa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DC77A1" w:rsidRPr="006A2BF0" w:rsidRDefault="003E75A7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C67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7A1"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9" w:type="dxa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DC77A1" w:rsidRPr="006A2BF0" w:rsidRDefault="003E75A7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67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7A1"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9" w:type="dxa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36 уч. недель</w:t>
            </w:r>
          </w:p>
        </w:tc>
        <w:tc>
          <w:tcPr>
            <w:tcW w:w="1069" w:type="dxa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0" w:type="dxa"/>
          </w:tcPr>
          <w:p w:rsidR="00DC77A1" w:rsidRPr="006A2BF0" w:rsidRDefault="003E75A7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0" w:type="dxa"/>
          </w:tcPr>
          <w:p w:rsidR="00DC77A1" w:rsidRPr="006A2BF0" w:rsidRDefault="00C679A3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минут/перерыв 1</w:t>
            </w:r>
            <w:r w:rsidR="00D801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минут/ 4</w:t>
            </w:r>
            <w:r w:rsidR="00DC77A1" w:rsidRPr="006A2BF0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070" w:type="dxa"/>
          </w:tcPr>
          <w:p w:rsidR="00DC77A1" w:rsidRPr="006A2BF0" w:rsidRDefault="00DC77A1" w:rsidP="003319C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F94965" w:rsidRDefault="00F94965" w:rsidP="00F94965">
      <w:pPr>
        <w:pStyle w:val="a3"/>
        <w:rPr>
          <w:b/>
          <w:sz w:val="28"/>
          <w:szCs w:val="28"/>
        </w:rPr>
      </w:pPr>
    </w:p>
    <w:p w:rsidR="00DC77A1" w:rsidRDefault="00DC77A1" w:rsidP="00F94965">
      <w:pPr>
        <w:pStyle w:val="a3"/>
        <w:jc w:val="center"/>
        <w:rPr>
          <w:b/>
          <w:sz w:val="28"/>
          <w:szCs w:val="28"/>
        </w:rPr>
      </w:pPr>
      <w:r w:rsidRPr="00DC77A1">
        <w:rPr>
          <w:b/>
          <w:sz w:val="28"/>
          <w:szCs w:val="28"/>
        </w:rPr>
        <w:t>5</w:t>
      </w:r>
      <w:r w:rsidR="00E334DF" w:rsidRPr="00DC77A1">
        <w:rPr>
          <w:b/>
          <w:sz w:val="28"/>
          <w:szCs w:val="28"/>
        </w:rPr>
        <w:t>.</w:t>
      </w:r>
      <w:r w:rsidRPr="00DC77A1">
        <w:rPr>
          <w:b/>
          <w:sz w:val="28"/>
          <w:szCs w:val="28"/>
        </w:rPr>
        <w:t xml:space="preserve"> УСЛОВИЯ РЕАЛИЗАЦИИ ПРОГРАММЫ</w:t>
      </w:r>
    </w:p>
    <w:p w:rsidR="00F94965" w:rsidRDefault="00F94965" w:rsidP="00F94965">
      <w:pPr>
        <w:pStyle w:val="a3"/>
        <w:jc w:val="center"/>
        <w:rPr>
          <w:b/>
          <w:sz w:val="28"/>
          <w:szCs w:val="28"/>
        </w:rPr>
      </w:pPr>
    </w:p>
    <w:p w:rsidR="001C37EE" w:rsidRDefault="001C37EE" w:rsidP="001C37E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техническое обеспечение:</w:t>
      </w:r>
    </w:p>
    <w:p w:rsidR="004821EA" w:rsidRPr="00DC77A1" w:rsidRDefault="00C679A3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C37EE">
        <w:rPr>
          <w:sz w:val="28"/>
          <w:szCs w:val="28"/>
        </w:rPr>
        <w:t>с</w:t>
      </w:r>
      <w:r w:rsidR="004821EA" w:rsidRPr="00DC77A1">
        <w:rPr>
          <w:sz w:val="28"/>
          <w:szCs w:val="28"/>
        </w:rPr>
        <w:t>портивный зал для з</w:t>
      </w:r>
      <w:r w:rsidR="001C37EE">
        <w:rPr>
          <w:sz w:val="28"/>
          <w:szCs w:val="28"/>
        </w:rPr>
        <w:t>анятий</w:t>
      </w:r>
      <w:r w:rsidR="00894D1F">
        <w:rPr>
          <w:sz w:val="28"/>
          <w:szCs w:val="28"/>
        </w:rPr>
        <w:t xml:space="preserve"> подвижными играми, баскетболом и пионерболом</w:t>
      </w:r>
      <w:r w:rsidR="001C37EE">
        <w:rPr>
          <w:sz w:val="28"/>
          <w:szCs w:val="28"/>
        </w:rPr>
        <w:t>;</w:t>
      </w:r>
    </w:p>
    <w:p w:rsidR="004821EA" w:rsidRPr="00DC77A1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4821EA" w:rsidRPr="00DC77A1">
        <w:rPr>
          <w:sz w:val="28"/>
          <w:szCs w:val="28"/>
        </w:rPr>
        <w:t>портивный инвентарь (кольца для баскетбола, конструкции баскетбольные, мячи баскетбольные, сетки баскетбольные, стойки, маты, скакалки, гимнастические скамейки, волейбо</w:t>
      </w:r>
      <w:r>
        <w:rPr>
          <w:sz w:val="28"/>
          <w:szCs w:val="28"/>
        </w:rPr>
        <w:t>льная сетка, волейбольные мячи);</w:t>
      </w:r>
    </w:p>
    <w:p w:rsidR="001C37EE" w:rsidRPr="00DC77A1" w:rsidRDefault="001C37EE" w:rsidP="001C37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821EA" w:rsidRPr="00DC77A1">
        <w:rPr>
          <w:sz w:val="28"/>
          <w:szCs w:val="28"/>
        </w:rPr>
        <w:t xml:space="preserve">портивная форма для занимающихся (костюмы спортивные тренировочные, </w:t>
      </w:r>
      <w:r w:rsidR="00894D1F">
        <w:rPr>
          <w:sz w:val="28"/>
          <w:szCs w:val="28"/>
        </w:rPr>
        <w:t>спортивная обувь</w:t>
      </w:r>
      <w:r w:rsidR="004821EA" w:rsidRPr="00DC77A1">
        <w:rPr>
          <w:sz w:val="28"/>
          <w:szCs w:val="28"/>
        </w:rPr>
        <w:t>, футболки, майки, шорты).</w:t>
      </w:r>
      <w:r>
        <w:rPr>
          <w:sz w:val="28"/>
          <w:szCs w:val="28"/>
        </w:rPr>
        <w:t xml:space="preserve"> </w:t>
      </w:r>
    </w:p>
    <w:p w:rsidR="003319CF" w:rsidRPr="00C679A3" w:rsidRDefault="001C37EE" w:rsidP="00C679A3">
      <w:pPr>
        <w:pStyle w:val="a3"/>
        <w:ind w:firstLine="708"/>
        <w:jc w:val="both"/>
        <w:rPr>
          <w:sz w:val="28"/>
          <w:szCs w:val="28"/>
        </w:rPr>
      </w:pPr>
      <w:r w:rsidRPr="00DC77A1">
        <w:rPr>
          <w:sz w:val="28"/>
          <w:szCs w:val="28"/>
        </w:rPr>
        <w:t xml:space="preserve">Кадровое обеспечение организации программы – занятия ведет педагог дополнительного образования </w:t>
      </w:r>
      <w:r w:rsidR="00C679A3">
        <w:rPr>
          <w:sz w:val="28"/>
          <w:szCs w:val="28"/>
        </w:rPr>
        <w:t xml:space="preserve">Ляхов Никита Сергеевич, образование высшее (педагогическое). </w:t>
      </w:r>
    </w:p>
    <w:p w:rsidR="00F94965" w:rsidRDefault="00F94965" w:rsidP="003319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21EA" w:rsidRPr="004821EA" w:rsidRDefault="004821EA" w:rsidP="00331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1EA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F94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19C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АТТЕСТАЦИИ И ОЦЕННОЧНЫЕ МАТЕРИАЛЫ</w:t>
      </w:r>
    </w:p>
    <w:p w:rsidR="00C21882" w:rsidRDefault="00C21882" w:rsidP="00C21882">
      <w:pPr>
        <w:pStyle w:val="a3"/>
        <w:rPr>
          <w:b/>
          <w:sz w:val="28"/>
          <w:szCs w:val="28"/>
        </w:rPr>
      </w:pPr>
    </w:p>
    <w:p w:rsidR="002B6D34" w:rsidRPr="002B6D34" w:rsidRDefault="002B6D34" w:rsidP="002B6D3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6D34">
        <w:rPr>
          <w:sz w:val="28"/>
          <w:szCs w:val="28"/>
        </w:rPr>
        <w:t>Программа предусматривает промежуточную и итоговую аттестацию результатов обучения детей.</w:t>
      </w:r>
    </w:p>
    <w:p w:rsidR="002B6D34" w:rsidRPr="002B6D34" w:rsidRDefault="002B6D34" w:rsidP="002B6D3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6D34">
        <w:rPr>
          <w:sz w:val="28"/>
          <w:szCs w:val="28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соревнованиях по волейболу.</w:t>
      </w:r>
    </w:p>
    <w:p w:rsidR="002B6D34" w:rsidRPr="002B6D34" w:rsidRDefault="002B6D34" w:rsidP="002B6D3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6D34">
        <w:rPr>
          <w:sz w:val="28"/>
          <w:szCs w:val="28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</w:t>
      </w:r>
    </w:p>
    <w:p w:rsidR="002B6D34" w:rsidRPr="002B6D34" w:rsidRDefault="002B6D34" w:rsidP="002B6D3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6D34">
        <w:rPr>
          <w:sz w:val="28"/>
          <w:szCs w:val="28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2B6D34" w:rsidRPr="002B6D34" w:rsidRDefault="002B6D34" w:rsidP="002B6D34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2B6D34">
        <w:rPr>
          <w:sz w:val="28"/>
          <w:szCs w:val="28"/>
        </w:rPr>
        <w:t>Учащийся на контрольно-проверочном мероприятии оценивается одной из следующих оценок: «зачтено» и «не зачтено».</w:t>
      </w:r>
    </w:p>
    <w:p w:rsidR="002B6D34" w:rsidRPr="002B6D34" w:rsidRDefault="002B6D34" w:rsidP="002B6D34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2B6D34">
        <w:rPr>
          <w:sz w:val="28"/>
          <w:szCs w:val="28"/>
        </w:rPr>
        <w:t>Критерии выставления оценки «зачтено»:</w:t>
      </w:r>
    </w:p>
    <w:p w:rsidR="002B6D34" w:rsidRPr="002B6D34" w:rsidRDefault="002B6D34" w:rsidP="002B6D34">
      <w:pPr>
        <w:pStyle w:val="3"/>
        <w:shd w:val="clear" w:color="auto" w:fill="auto"/>
        <w:tabs>
          <w:tab w:val="left" w:pos="735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2B6D34">
        <w:rPr>
          <w:sz w:val="28"/>
          <w:szCs w:val="28"/>
        </w:rPr>
        <w:tab/>
        <w:t>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:rsidR="002B6D34" w:rsidRPr="002B6D34" w:rsidRDefault="002B6D34" w:rsidP="002B6D34">
      <w:pPr>
        <w:pStyle w:val="3"/>
        <w:shd w:val="clear" w:color="auto" w:fill="auto"/>
        <w:tabs>
          <w:tab w:val="left" w:pos="735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2B6D34">
        <w:rPr>
          <w:sz w:val="28"/>
          <w:szCs w:val="28"/>
        </w:rPr>
        <w:tab/>
        <w:t>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:rsidR="002B6D34" w:rsidRPr="002B6D34" w:rsidRDefault="002B6D34" w:rsidP="002B6D34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2B6D34">
        <w:rPr>
          <w:sz w:val="28"/>
          <w:szCs w:val="28"/>
        </w:rPr>
        <w:tab/>
        <w:t>Оценкой «зачтено» оцениваются учащиеся,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:rsidR="002B6D34" w:rsidRPr="002B6D34" w:rsidRDefault="002B6D34" w:rsidP="002B6D34">
      <w:pPr>
        <w:pStyle w:val="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2B6D34">
        <w:rPr>
          <w:sz w:val="28"/>
          <w:szCs w:val="28"/>
        </w:rPr>
        <w:lastRenderedPageBreak/>
        <w:t>Критерии выставления оценки «не зачтено»:</w:t>
      </w:r>
    </w:p>
    <w:p w:rsidR="002B6D34" w:rsidRPr="002B6D34" w:rsidRDefault="002B6D34" w:rsidP="002B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D34">
        <w:rPr>
          <w:rFonts w:ascii="Times New Roman" w:hAnsi="Times New Roman"/>
          <w:sz w:val="28"/>
          <w:szCs w:val="28"/>
        </w:rPr>
        <w:tab/>
        <w:t>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несистематизированный, отрывочный, поверхностный характер</w:t>
      </w:r>
    </w:p>
    <w:p w:rsidR="002B6D34" w:rsidRDefault="002B6D34" w:rsidP="002B6D34">
      <w:pPr>
        <w:spacing w:after="0" w:line="240" w:lineRule="auto"/>
        <w:jc w:val="center"/>
        <w:rPr>
          <w:sz w:val="28"/>
          <w:szCs w:val="28"/>
        </w:rPr>
      </w:pPr>
    </w:p>
    <w:p w:rsidR="004821EA" w:rsidRDefault="00F94965" w:rsidP="002B6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МЕТОДИЧЕСКИЕ МАТЕРИАЛЫ</w:t>
      </w:r>
    </w:p>
    <w:p w:rsidR="00C679A3" w:rsidRDefault="00C679A3" w:rsidP="002B6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882" w:rsidRPr="00C21882" w:rsidRDefault="00C21882" w:rsidP="002B6D34">
      <w:pPr>
        <w:pStyle w:val="a3"/>
        <w:ind w:firstLine="708"/>
        <w:jc w:val="both"/>
        <w:rPr>
          <w:b/>
          <w:sz w:val="28"/>
          <w:szCs w:val="28"/>
        </w:rPr>
      </w:pPr>
      <w:r w:rsidRPr="00C21882">
        <w:rPr>
          <w:b/>
          <w:sz w:val="28"/>
          <w:szCs w:val="28"/>
        </w:rPr>
        <w:t>Методы обучения: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По источнику знаний: словесные, наглядные, практические</w:t>
      </w:r>
      <w:r w:rsidR="002B6D34">
        <w:rPr>
          <w:sz w:val="28"/>
          <w:szCs w:val="28"/>
        </w:rPr>
        <w:t>.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По уровню познавательной деятельности: объяснительно-иллюстративный, репродуктивный, проблемный, частично – поисковый (эвристический), исследовательский</w:t>
      </w:r>
      <w:r w:rsidR="002B6D34">
        <w:rPr>
          <w:sz w:val="28"/>
          <w:szCs w:val="28"/>
        </w:rPr>
        <w:t>.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Методы воспитания: убеждение, поощрение, упражнение, стимулирование, мотивация.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Формы организации занятий: встреча с интересными людьми, игра, конкурс, мастер-класс, открытое занятие, праздник, представление, соревнование, турнир, экскурсия.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 xml:space="preserve">Основной задачей работы является дальнейшая технико-тактическая подготовка юных спортсменов, а также знакомство с игровой специализацией по функциям игроков. 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Для успешного выполнения программного материала необходимо сочетать занятия в объединении с самостоятельной работой, которая предлагается обучающимся в виде заданий, разработанных руководителями объединения совместно с обучающимися.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Практические занятия с юными спортсменами различают по направленности: однонаправленные (посвящены одному из видов подготовки: технической, тактической, физической), комбинированные (включают материал 2-3 видов в различных сочетаниях), игровые (игровая тренировка, двухсторонняя игра, игровой фрагмент), контрольные.</w:t>
      </w:r>
    </w:p>
    <w:p w:rsidR="00C21882" w:rsidRPr="00C21882" w:rsidRDefault="00C21882" w:rsidP="002B6D34">
      <w:pPr>
        <w:pStyle w:val="a3"/>
        <w:ind w:firstLine="708"/>
        <w:jc w:val="both"/>
        <w:rPr>
          <w:sz w:val="28"/>
          <w:szCs w:val="28"/>
        </w:rPr>
      </w:pPr>
      <w:r w:rsidRPr="00C21882">
        <w:rPr>
          <w:sz w:val="28"/>
          <w:szCs w:val="28"/>
        </w:rPr>
        <w:t>В теоретических занятиях используются формы: лекции, беседы, зачеты.</w:t>
      </w:r>
    </w:p>
    <w:p w:rsidR="00F94965" w:rsidRDefault="00C21882" w:rsidP="002B6D34">
      <w:pPr>
        <w:pStyle w:val="a3"/>
        <w:ind w:firstLine="708"/>
        <w:jc w:val="both"/>
      </w:pPr>
      <w:r w:rsidRPr="00C21882">
        <w:rPr>
          <w:sz w:val="28"/>
          <w:szCs w:val="28"/>
        </w:rPr>
        <w:t xml:space="preserve">Основной показатель работы в учебно-тренировочной группе – выполнение программных требований по уровню подготовленности занимающихся, выраженных в количественно-качественных показателях технической, тактической, физической, теоретической подготовленности, физического развития. </w:t>
      </w:r>
    </w:p>
    <w:p w:rsidR="00C21882" w:rsidRPr="00C21882" w:rsidRDefault="00C21882" w:rsidP="00C21882">
      <w:pPr>
        <w:pStyle w:val="a3"/>
      </w:pPr>
    </w:p>
    <w:p w:rsidR="001F602E" w:rsidRDefault="00F94965" w:rsidP="00F94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СПИСОК ИСПОЛЬЗУЕМЫХ ИСТОЧНИКОВ</w:t>
      </w:r>
    </w:p>
    <w:p w:rsidR="00F94965" w:rsidRDefault="00F94965" w:rsidP="00F94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02E" w:rsidRPr="0003249F" w:rsidRDefault="001F602E" w:rsidP="00F94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9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Типовое положение об образовательном учреждении дополнительного образования для детей, постановление Правительства РФ от 7 марта 1995г. №233</w:t>
      </w:r>
    </w:p>
    <w:p w:rsidR="001F602E" w:rsidRPr="0003249F" w:rsidRDefault="001F602E" w:rsidP="00F9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03249F"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="00F949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</w:rPr>
        <w:t>Физическая культура: Образовательная программа для учащихся средней общеобразовательной школы /  Н.И.</w:t>
      </w:r>
      <w:r w:rsidR="00705B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</w:rPr>
        <w:t>Алексеев, В.З.</w:t>
      </w:r>
      <w:r w:rsidR="00705B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</w:rPr>
        <w:t>Афанасьев, А.И.</w:t>
      </w:r>
      <w:r w:rsidR="00705B3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249F">
        <w:rPr>
          <w:rFonts w:ascii="Times New Roman" w:eastAsia="Times New Roman" w:hAnsi="Times New Roman"/>
          <w:sz w:val="28"/>
          <w:szCs w:val="28"/>
        </w:rPr>
        <w:t>Бессуднов</w:t>
      </w:r>
      <w:proofErr w:type="spellEnd"/>
      <w:r w:rsidRPr="0003249F">
        <w:rPr>
          <w:rFonts w:ascii="Times New Roman" w:eastAsia="Times New Roman" w:hAnsi="Times New Roman"/>
          <w:sz w:val="28"/>
          <w:szCs w:val="28"/>
        </w:rPr>
        <w:t xml:space="preserve"> и др.; под ред. А.П.</w:t>
      </w:r>
      <w:r w:rsidR="00705B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</w:rPr>
        <w:t xml:space="preserve">Матвеева.- </w:t>
      </w:r>
      <w:proofErr w:type="spellStart"/>
      <w:r w:rsidRPr="0003249F">
        <w:rPr>
          <w:rFonts w:ascii="Times New Roman" w:eastAsia="Times New Roman" w:hAnsi="Times New Roman"/>
          <w:sz w:val="28"/>
          <w:szCs w:val="28"/>
        </w:rPr>
        <w:t>М.:Радио</w:t>
      </w:r>
      <w:proofErr w:type="spellEnd"/>
      <w:r w:rsidRPr="0003249F">
        <w:rPr>
          <w:rFonts w:ascii="Times New Roman" w:eastAsia="Times New Roman" w:hAnsi="Times New Roman"/>
          <w:sz w:val="28"/>
          <w:szCs w:val="28"/>
        </w:rPr>
        <w:t xml:space="preserve"> и связь, 1995.</w:t>
      </w:r>
    </w:p>
    <w:p w:rsidR="00F94965" w:rsidRDefault="001F602E" w:rsidP="00F94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Типовая программа для внешкольных учреждений и образовательных школ  И.А. </w:t>
      </w:r>
      <w:proofErr w:type="spellStart"/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Водянникова</w:t>
      </w:r>
      <w:proofErr w:type="spellEnd"/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, под р</w:t>
      </w:r>
      <w:r w:rsidR="00F94965">
        <w:rPr>
          <w:rFonts w:ascii="Times New Roman" w:eastAsia="Times New Roman" w:hAnsi="Times New Roman"/>
          <w:sz w:val="28"/>
          <w:szCs w:val="28"/>
          <w:lang w:eastAsia="ru-RU"/>
        </w:rPr>
        <w:t>едакцией С.М.</w:t>
      </w:r>
      <w:r w:rsidR="00705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965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Зверева, 1986 год </w:t>
      </w:r>
    </w:p>
    <w:p w:rsidR="00F70BE3" w:rsidRDefault="001F602E" w:rsidP="00F94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F9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49F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программа по баскетболу для д</w:t>
      </w:r>
      <w:r w:rsidR="00F94965">
        <w:rPr>
          <w:rFonts w:ascii="Times New Roman" w:eastAsia="Times New Roman" w:hAnsi="Times New Roman"/>
          <w:sz w:val="28"/>
          <w:szCs w:val="28"/>
          <w:lang w:eastAsia="ru-RU"/>
        </w:rPr>
        <w:t>етско-юношеских школ, 2004 год.</w:t>
      </w:r>
    </w:p>
    <w:p w:rsidR="00F94965" w:rsidRDefault="00F94965" w:rsidP="00F94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965" w:rsidRPr="00F94965" w:rsidRDefault="00F94965" w:rsidP="00F94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BE3" w:rsidRDefault="00F70BE3" w:rsidP="001F602E">
      <w:pPr>
        <w:spacing w:after="0" w:line="240" w:lineRule="auto"/>
        <w:rPr>
          <w:noProof/>
          <w:lang w:eastAsia="ru-RU"/>
        </w:rPr>
      </w:pPr>
    </w:p>
    <w:p w:rsidR="008F5670" w:rsidRDefault="008F5670" w:rsidP="001F602E">
      <w:pPr>
        <w:spacing w:after="0" w:line="240" w:lineRule="auto"/>
        <w:rPr>
          <w:noProof/>
          <w:lang w:eastAsia="ru-RU"/>
        </w:rPr>
      </w:pPr>
    </w:p>
    <w:p w:rsidR="00705B37" w:rsidRDefault="00705B37" w:rsidP="001F602E">
      <w:pPr>
        <w:spacing w:after="0" w:line="240" w:lineRule="auto"/>
        <w:rPr>
          <w:noProof/>
          <w:lang w:eastAsia="ru-RU"/>
        </w:rPr>
      </w:pPr>
    </w:p>
    <w:sectPr w:rsidR="00705B37" w:rsidSect="00FE07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9D04EC"/>
    <w:multiLevelType w:val="multilevel"/>
    <w:tmpl w:val="1D84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C7092"/>
    <w:multiLevelType w:val="multilevel"/>
    <w:tmpl w:val="D14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662E2"/>
    <w:multiLevelType w:val="multilevel"/>
    <w:tmpl w:val="650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F674D"/>
    <w:multiLevelType w:val="multilevel"/>
    <w:tmpl w:val="9E6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42E25"/>
    <w:multiLevelType w:val="multilevel"/>
    <w:tmpl w:val="F54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54177"/>
    <w:multiLevelType w:val="hybridMultilevel"/>
    <w:tmpl w:val="87D6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A1BFE"/>
    <w:multiLevelType w:val="multilevel"/>
    <w:tmpl w:val="44B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74030"/>
    <w:multiLevelType w:val="multilevel"/>
    <w:tmpl w:val="891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cs="Wingdings" w:hint="default"/>
      </w:rPr>
    </w:lvl>
  </w:abstractNum>
  <w:abstractNum w:abstractNumId="1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45F6385"/>
    <w:multiLevelType w:val="multilevel"/>
    <w:tmpl w:val="65C6FD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BD0512E"/>
    <w:multiLevelType w:val="multilevel"/>
    <w:tmpl w:val="CC66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C0ED5"/>
    <w:multiLevelType w:val="hybridMultilevel"/>
    <w:tmpl w:val="6B0C4B54"/>
    <w:lvl w:ilvl="0" w:tplc="43940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14B81"/>
    <w:multiLevelType w:val="multilevel"/>
    <w:tmpl w:val="BD9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05116F7"/>
    <w:multiLevelType w:val="multilevel"/>
    <w:tmpl w:val="79F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45E48"/>
    <w:multiLevelType w:val="multilevel"/>
    <w:tmpl w:val="648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06A13"/>
    <w:multiLevelType w:val="multilevel"/>
    <w:tmpl w:val="5B7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34D0C"/>
    <w:multiLevelType w:val="hybridMultilevel"/>
    <w:tmpl w:val="2BC6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F47F5"/>
    <w:multiLevelType w:val="multilevel"/>
    <w:tmpl w:val="70A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C2EEE"/>
    <w:multiLevelType w:val="multilevel"/>
    <w:tmpl w:val="136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A382A"/>
    <w:multiLevelType w:val="multilevel"/>
    <w:tmpl w:val="C4F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F1F9C"/>
    <w:multiLevelType w:val="multilevel"/>
    <w:tmpl w:val="BE7C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633D61"/>
    <w:multiLevelType w:val="hybridMultilevel"/>
    <w:tmpl w:val="E650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D5D97"/>
    <w:multiLevelType w:val="hybridMultilevel"/>
    <w:tmpl w:val="36FE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FD40">
      <w:start w:val="2"/>
      <w:numFmt w:val="decimal"/>
      <w:lvlText w:val="%2)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5448F3"/>
    <w:multiLevelType w:val="multilevel"/>
    <w:tmpl w:val="D2BC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A530C"/>
    <w:multiLevelType w:val="multilevel"/>
    <w:tmpl w:val="8F5C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cs="Wingdings" w:hint="default"/>
      </w:rPr>
    </w:lvl>
  </w:abstractNum>
  <w:abstractNum w:abstractNumId="29">
    <w:nsid w:val="7240558E"/>
    <w:multiLevelType w:val="hybridMultilevel"/>
    <w:tmpl w:val="FF70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07787"/>
    <w:multiLevelType w:val="hybridMultilevel"/>
    <w:tmpl w:val="92EE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C090F"/>
    <w:multiLevelType w:val="hybridMultilevel"/>
    <w:tmpl w:val="52F6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21"/>
  </w:num>
  <w:num w:numId="6">
    <w:abstractNumId w:val="1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22"/>
  </w:num>
  <w:num w:numId="15">
    <w:abstractNumId w:val="27"/>
  </w:num>
  <w:num w:numId="16">
    <w:abstractNumId w:val="7"/>
  </w:num>
  <w:num w:numId="17">
    <w:abstractNumId w:val="23"/>
  </w:num>
  <w:num w:numId="18">
    <w:abstractNumId w:val="10"/>
  </w:num>
  <w:num w:numId="19">
    <w:abstractNumId w:val="9"/>
  </w:num>
  <w:num w:numId="20">
    <w:abstractNumId w:val="28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"/>
  </w:num>
  <w:num w:numId="26">
    <w:abstractNumId w:val="16"/>
  </w:num>
  <w:num w:numId="27">
    <w:abstractNumId w:val="24"/>
  </w:num>
  <w:num w:numId="28">
    <w:abstractNumId w:val="30"/>
  </w:num>
  <w:num w:numId="29">
    <w:abstractNumId w:val="19"/>
  </w:num>
  <w:num w:numId="30">
    <w:abstractNumId w:val="6"/>
  </w:num>
  <w:num w:numId="31">
    <w:abstractNumId w:val="13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4"/>
    <w:rsid w:val="00006E6E"/>
    <w:rsid w:val="00072E3B"/>
    <w:rsid w:val="00083B90"/>
    <w:rsid w:val="000A1CC2"/>
    <w:rsid w:val="00137322"/>
    <w:rsid w:val="0019043D"/>
    <w:rsid w:val="00191E4E"/>
    <w:rsid w:val="001B0806"/>
    <w:rsid w:val="001B7C69"/>
    <w:rsid w:val="001C37EE"/>
    <w:rsid w:val="001E5D0F"/>
    <w:rsid w:val="001F602E"/>
    <w:rsid w:val="002123EA"/>
    <w:rsid w:val="0022768F"/>
    <w:rsid w:val="002B6D34"/>
    <w:rsid w:val="003319CF"/>
    <w:rsid w:val="00342B56"/>
    <w:rsid w:val="003B47A7"/>
    <w:rsid w:val="003C73AB"/>
    <w:rsid w:val="003E75A7"/>
    <w:rsid w:val="004821EA"/>
    <w:rsid w:val="00505807"/>
    <w:rsid w:val="00531C0F"/>
    <w:rsid w:val="005A4954"/>
    <w:rsid w:val="005A782A"/>
    <w:rsid w:val="005D592D"/>
    <w:rsid w:val="006036B7"/>
    <w:rsid w:val="00625404"/>
    <w:rsid w:val="00663551"/>
    <w:rsid w:val="00690D2D"/>
    <w:rsid w:val="006D132D"/>
    <w:rsid w:val="006E2240"/>
    <w:rsid w:val="00705B37"/>
    <w:rsid w:val="00737CD0"/>
    <w:rsid w:val="00766969"/>
    <w:rsid w:val="00777EE2"/>
    <w:rsid w:val="007F1089"/>
    <w:rsid w:val="00801EB4"/>
    <w:rsid w:val="00833AA0"/>
    <w:rsid w:val="00856E07"/>
    <w:rsid w:val="0088029A"/>
    <w:rsid w:val="00894D1F"/>
    <w:rsid w:val="008F5670"/>
    <w:rsid w:val="00945521"/>
    <w:rsid w:val="00945C88"/>
    <w:rsid w:val="00946D50"/>
    <w:rsid w:val="009507CE"/>
    <w:rsid w:val="00950D1E"/>
    <w:rsid w:val="009F2F40"/>
    <w:rsid w:val="00A0168D"/>
    <w:rsid w:val="00A309D6"/>
    <w:rsid w:val="00A83BA2"/>
    <w:rsid w:val="00AA6400"/>
    <w:rsid w:val="00B3142D"/>
    <w:rsid w:val="00B345DB"/>
    <w:rsid w:val="00BA5C03"/>
    <w:rsid w:val="00BD2823"/>
    <w:rsid w:val="00C21882"/>
    <w:rsid w:val="00C679A3"/>
    <w:rsid w:val="00CA46B3"/>
    <w:rsid w:val="00CE3541"/>
    <w:rsid w:val="00CF25BC"/>
    <w:rsid w:val="00D25F11"/>
    <w:rsid w:val="00D41631"/>
    <w:rsid w:val="00D80140"/>
    <w:rsid w:val="00DC77A1"/>
    <w:rsid w:val="00DE60C3"/>
    <w:rsid w:val="00E334DF"/>
    <w:rsid w:val="00EC129B"/>
    <w:rsid w:val="00F042E2"/>
    <w:rsid w:val="00F17F7D"/>
    <w:rsid w:val="00F63BE4"/>
    <w:rsid w:val="00F70BE3"/>
    <w:rsid w:val="00F84E2E"/>
    <w:rsid w:val="00F94965"/>
    <w:rsid w:val="00FE070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0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01EB4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80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7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Подпись к таблице (2)_"/>
    <w:link w:val="21"/>
    <w:rsid w:val="004821EA"/>
    <w:rPr>
      <w:b/>
      <w:bCs/>
      <w:sz w:val="27"/>
      <w:szCs w:val="27"/>
      <w:shd w:val="clear" w:color="auto" w:fill="FFFFFF"/>
    </w:rPr>
  </w:style>
  <w:style w:type="paragraph" w:customStyle="1" w:styleId="21">
    <w:name w:val="Подпись к таблице (2)1"/>
    <w:basedOn w:val="a"/>
    <w:link w:val="2"/>
    <w:rsid w:val="004821E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c117">
    <w:name w:val="c117"/>
    <w:basedOn w:val="a0"/>
    <w:rsid w:val="00EC129B"/>
  </w:style>
  <w:style w:type="character" w:customStyle="1" w:styleId="c2">
    <w:name w:val="c2"/>
    <w:basedOn w:val="a0"/>
    <w:rsid w:val="00EC129B"/>
  </w:style>
  <w:style w:type="paragraph" w:customStyle="1" w:styleId="c26">
    <w:name w:val="c26"/>
    <w:basedOn w:val="a"/>
    <w:rsid w:val="00EC1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EC129B"/>
  </w:style>
  <w:style w:type="paragraph" w:customStyle="1" w:styleId="a6">
    <w:name w:val="Стиль"/>
    <w:uiPriority w:val="99"/>
    <w:rsid w:val="007F1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F108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331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3319CF"/>
  </w:style>
  <w:style w:type="character" w:customStyle="1" w:styleId="c8">
    <w:name w:val="c8"/>
    <w:basedOn w:val="a0"/>
    <w:rsid w:val="003319CF"/>
  </w:style>
  <w:style w:type="character" w:customStyle="1" w:styleId="c35">
    <w:name w:val="c35"/>
    <w:basedOn w:val="a0"/>
    <w:rsid w:val="003319CF"/>
  </w:style>
  <w:style w:type="paragraph" w:customStyle="1" w:styleId="c47">
    <w:name w:val="c47"/>
    <w:basedOn w:val="a"/>
    <w:rsid w:val="00331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5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D2823"/>
    <w:rPr>
      <w:b/>
      <w:bCs/>
    </w:rPr>
  </w:style>
  <w:style w:type="paragraph" w:customStyle="1" w:styleId="aa">
    <w:name w:val="Оглавление"/>
    <w:basedOn w:val="a"/>
    <w:link w:val="ab"/>
    <w:qFormat/>
    <w:rsid w:val="006E2240"/>
    <w:pPr>
      <w:spacing w:after="0" w:line="360" w:lineRule="auto"/>
      <w:jc w:val="center"/>
    </w:pPr>
    <w:rPr>
      <w:rFonts w:ascii="Times New Roman" w:hAnsi="Times New Roman"/>
      <w:sz w:val="28"/>
    </w:rPr>
  </w:style>
  <w:style w:type="character" w:customStyle="1" w:styleId="ab">
    <w:name w:val="Оглавление Знак"/>
    <w:basedOn w:val="a0"/>
    <w:link w:val="aa"/>
    <w:rsid w:val="006E2240"/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_"/>
    <w:basedOn w:val="a0"/>
    <w:link w:val="3"/>
    <w:rsid w:val="002B6D3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2B6D34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c12">
    <w:name w:val="c12"/>
    <w:basedOn w:val="a"/>
    <w:rsid w:val="009F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9F2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0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01EB4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80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7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Подпись к таблице (2)_"/>
    <w:link w:val="21"/>
    <w:rsid w:val="004821EA"/>
    <w:rPr>
      <w:b/>
      <w:bCs/>
      <w:sz w:val="27"/>
      <w:szCs w:val="27"/>
      <w:shd w:val="clear" w:color="auto" w:fill="FFFFFF"/>
    </w:rPr>
  </w:style>
  <w:style w:type="paragraph" w:customStyle="1" w:styleId="21">
    <w:name w:val="Подпись к таблице (2)1"/>
    <w:basedOn w:val="a"/>
    <w:link w:val="2"/>
    <w:rsid w:val="004821E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c117">
    <w:name w:val="c117"/>
    <w:basedOn w:val="a0"/>
    <w:rsid w:val="00EC129B"/>
  </w:style>
  <w:style w:type="character" w:customStyle="1" w:styleId="c2">
    <w:name w:val="c2"/>
    <w:basedOn w:val="a0"/>
    <w:rsid w:val="00EC129B"/>
  </w:style>
  <w:style w:type="paragraph" w:customStyle="1" w:styleId="c26">
    <w:name w:val="c26"/>
    <w:basedOn w:val="a"/>
    <w:rsid w:val="00EC1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EC129B"/>
  </w:style>
  <w:style w:type="paragraph" w:customStyle="1" w:styleId="a6">
    <w:name w:val="Стиль"/>
    <w:uiPriority w:val="99"/>
    <w:rsid w:val="007F1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F108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331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3319CF"/>
  </w:style>
  <w:style w:type="character" w:customStyle="1" w:styleId="c8">
    <w:name w:val="c8"/>
    <w:basedOn w:val="a0"/>
    <w:rsid w:val="003319CF"/>
  </w:style>
  <w:style w:type="character" w:customStyle="1" w:styleId="c35">
    <w:name w:val="c35"/>
    <w:basedOn w:val="a0"/>
    <w:rsid w:val="003319CF"/>
  </w:style>
  <w:style w:type="paragraph" w:customStyle="1" w:styleId="c47">
    <w:name w:val="c47"/>
    <w:basedOn w:val="a"/>
    <w:rsid w:val="00331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50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D2823"/>
    <w:rPr>
      <w:b/>
      <w:bCs/>
    </w:rPr>
  </w:style>
  <w:style w:type="paragraph" w:customStyle="1" w:styleId="aa">
    <w:name w:val="Оглавление"/>
    <w:basedOn w:val="a"/>
    <w:link w:val="ab"/>
    <w:qFormat/>
    <w:rsid w:val="006E2240"/>
    <w:pPr>
      <w:spacing w:after="0" w:line="360" w:lineRule="auto"/>
      <w:jc w:val="center"/>
    </w:pPr>
    <w:rPr>
      <w:rFonts w:ascii="Times New Roman" w:hAnsi="Times New Roman"/>
      <w:sz w:val="28"/>
    </w:rPr>
  </w:style>
  <w:style w:type="character" w:customStyle="1" w:styleId="ab">
    <w:name w:val="Оглавление Знак"/>
    <w:basedOn w:val="a0"/>
    <w:link w:val="aa"/>
    <w:rsid w:val="006E2240"/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_"/>
    <w:basedOn w:val="a0"/>
    <w:link w:val="3"/>
    <w:rsid w:val="002B6D3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2B6D34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c12">
    <w:name w:val="c12"/>
    <w:basedOn w:val="a"/>
    <w:rsid w:val="009F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9F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 1</dc:creator>
  <cp:lastModifiedBy>Пользователь Windows</cp:lastModifiedBy>
  <cp:revision>23</cp:revision>
  <dcterms:created xsi:type="dcterms:W3CDTF">2021-06-23T07:22:00Z</dcterms:created>
  <dcterms:modified xsi:type="dcterms:W3CDTF">2022-09-20T07:28:00Z</dcterms:modified>
</cp:coreProperties>
</file>