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1C" w:rsidRPr="009C381C" w:rsidRDefault="009C381C" w:rsidP="00FC3BC8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  <w:r w:rsidRPr="009C381C">
        <w:rPr>
          <w:b/>
          <w:i/>
        </w:rPr>
        <w:t>Приложение 8</w:t>
      </w:r>
    </w:p>
    <w:p w:rsidR="00FC3BC8" w:rsidRDefault="00FC3BC8" w:rsidP="00FC3BC8">
      <w:pPr>
        <w:rPr>
          <w:b/>
          <w:sz w:val="28"/>
          <w:szCs w:val="28"/>
        </w:rPr>
      </w:pPr>
      <w:r w:rsidRPr="00FC3BC8">
        <w:rPr>
          <w:b/>
          <w:sz w:val="28"/>
          <w:szCs w:val="28"/>
        </w:rPr>
        <w:t>Методы обучения, мотивации и стимулирования познавательного интер</w:t>
      </w:r>
      <w:r>
        <w:rPr>
          <w:b/>
          <w:sz w:val="28"/>
          <w:szCs w:val="28"/>
        </w:rPr>
        <w:t>еса детей</w:t>
      </w:r>
    </w:p>
    <w:p w:rsidR="00FC3BC8" w:rsidRPr="00611C5E" w:rsidRDefault="00FC3BC8" w:rsidP="00FC3BC8"/>
    <w:p w:rsidR="00FC3BC8" w:rsidRDefault="00FC3BC8" w:rsidP="00FC3BC8">
      <w:pPr>
        <w:ind w:firstLine="540"/>
      </w:pPr>
      <w:r>
        <w:t xml:space="preserve">Рассмотрим </w:t>
      </w:r>
      <w:r>
        <w:rPr>
          <w:b/>
          <w:i/>
        </w:rPr>
        <w:t>д</w:t>
      </w:r>
      <w:r w:rsidRPr="00FC3BC8">
        <w:rPr>
          <w:b/>
          <w:i/>
        </w:rPr>
        <w:t>ве классификации</w:t>
      </w:r>
      <w:r w:rsidRPr="00611C5E">
        <w:t xml:space="preserve"> </w:t>
      </w:r>
      <w:r>
        <w:rPr>
          <w:b/>
          <w:i/>
        </w:rPr>
        <w:t>методов обучения</w:t>
      </w:r>
      <w:r>
        <w:t>.</w:t>
      </w:r>
    </w:p>
    <w:p w:rsidR="00FC3BC8" w:rsidRPr="00FC3BC8" w:rsidRDefault="00FC3BC8" w:rsidP="00FC3BC8">
      <w:pPr>
        <w:ind w:firstLine="540"/>
        <w:rPr>
          <w:sz w:val="28"/>
          <w:szCs w:val="28"/>
        </w:rPr>
      </w:pPr>
      <w:r w:rsidRPr="00FC3BC8">
        <w:rPr>
          <w:sz w:val="28"/>
          <w:szCs w:val="28"/>
        </w:rPr>
        <w:t xml:space="preserve">Первая - </w:t>
      </w:r>
      <w:r w:rsidRPr="00FC3BC8">
        <w:rPr>
          <w:i/>
          <w:sz w:val="28"/>
          <w:szCs w:val="28"/>
        </w:rPr>
        <w:t xml:space="preserve">по Ю.К. </w:t>
      </w:r>
      <w:proofErr w:type="spellStart"/>
      <w:r w:rsidRPr="00FC3BC8">
        <w:rPr>
          <w:i/>
          <w:sz w:val="28"/>
          <w:szCs w:val="28"/>
        </w:rPr>
        <w:t>Бабанскому</w:t>
      </w:r>
      <w:proofErr w:type="spellEnd"/>
      <w:r w:rsidRPr="00FC3BC8">
        <w:rPr>
          <w:i/>
          <w:sz w:val="28"/>
          <w:szCs w:val="28"/>
        </w:rPr>
        <w:t>:</w:t>
      </w:r>
    </w:p>
    <w:p w:rsidR="00FC3BC8" w:rsidRPr="00611C5E" w:rsidRDefault="00FC3BC8" w:rsidP="00FC3BC8">
      <w:proofErr w:type="gramStart"/>
      <w:r w:rsidRPr="00FC3BC8">
        <w:rPr>
          <w:b/>
          <w:i/>
        </w:rPr>
        <w:t>Словесные</w:t>
      </w:r>
      <w:r w:rsidRPr="00611C5E">
        <w:t xml:space="preserve"> (источником знания явл</w:t>
      </w:r>
      <w:r>
        <w:t>яется устное или печатное слово</w:t>
      </w:r>
      <w:proofErr w:type="gramEnd"/>
    </w:p>
    <w:p w:rsidR="00FC3BC8" w:rsidRPr="00611C5E" w:rsidRDefault="00FC3BC8" w:rsidP="00FC3BC8">
      <w:pPr>
        <w:numPr>
          <w:ilvl w:val="0"/>
          <w:numId w:val="1"/>
        </w:numPr>
      </w:pPr>
      <w:r w:rsidRPr="00611C5E">
        <w:t>Рассказ</w:t>
      </w:r>
    </w:p>
    <w:p w:rsidR="00FC3BC8" w:rsidRPr="00611C5E" w:rsidRDefault="00FC3BC8" w:rsidP="00FC3BC8">
      <w:pPr>
        <w:numPr>
          <w:ilvl w:val="0"/>
          <w:numId w:val="1"/>
        </w:numPr>
      </w:pPr>
      <w:r w:rsidRPr="00611C5E">
        <w:t>Объяснение</w:t>
      </w:r>
    </w:p>
    <w:p w:rsidR="00FC3BC8" w:rsidRPr="00611C5E" w:rsidRDefault="00FC3BC8" w:rsidP="00FC3BC8">
      <w:pPr>
        <w:numPr>
          <w:ilvl w:val="0"/>
          <w:numId w:val="1"/>
        </w:numPr>
      </w:pPr>
      <w:r w:rsidRPr="00611C5E">
        <w:t>Беседа</w:t>
      </w:r>
    </w:p>
    <w:p w:rsidR="00FC3BC8" w:rsidRPr="00611C5E" w:rsidRDefault="00FC3BC8" w:rsidP="00FC3BC8">
      <w:pPr>
        <w:numPr>
          <w:ilvl w:val="0"/>
          <w:numId w:val="1"/>
        </w:numPr>
      </w:pPr>
      <w:r w:rsidRPr="00611C5E">
        <w:t>Дискуссия</w:t>
      </w:r>
    </w:p>
    <w:p w:rsidR="00FC3BC8" w:rsidRPr="00611C5E" w:rsidRDefault="00FC3BC8" w:rsidP="00FC3BC8">
      <w:pPr>
        <w:numPr>
          <w:ilvl w:val="0"/>
          <w:numId w:val="1"/>
        </w:numPr>
      </w:pPr>
      <w:r w:rsidRPr="00611C5E">
        <w:t>Лекция</w:t>
      </w:r>
    </w:p>
    <w:p w:rsidR="00FC3BC8" w:rsidRPr="00611C5E" w:rsidRDefault="00FC3BC8" w:rsidP="00FC3BC8">
      <w:pPr>
        <w:numPr>
          <w:ilvl w:val="0"/>
          <w:numId w:val="1"/>
        </w:numPr>
      </w:pPr>
      <w:r w:rsidRPr="00611C5E">
        <w:t>Работа с книгой</w:t>
      </w:r>
    </w:p>
    <w:p w:rsidR="00FC3BC8" w:rsidRPr="00611C5E" w:rsidRDefault="00FC3BC8" w:rsidP="00FC3BC8">
      <w:r w:rsidRPr="00FC3BC8">
        <w:rPr>
          <w:b/>
          <w:i/>
        </w:rPr>
        <w:t>Наглядные</w:t>
      </w:r>
      <w:r w:rsidRPr="00611C5E">
        <w:t xml:space="preserve"> (источником знания являются наблюдаемые предметы, явления, наглядные пособия)</w:t>
      </w:r>
    </w:p>
    <w:p w:rsidR="00FC3BC8" w:rsidRPr="00611C5E" w:rsidRDefault="00FC3BC8" w:rsidP="00FC3BC8">
      <w:pPr>
        <w:numPr>
          <w:ilvl w:val="0"/>
          <w:numId w:val="2"/>
        </w:numPr>
      </w:pPr>
      <w:proofErr w:type="gramStart"/>
      <w:r w:rsidRPr="00611C5E">
        <w:t>Метод иллюстраций (показ иллюстративных пособий, плакатов, таблиц, картин, карт, зарисовок на доске, моделей и т.д.)</w:t>
      </w:r>
      <w:proofErr w:type="gramEnd"/>
    </w:p>
    <w:p w:rsidR="00FC3BC8" w:rsidRPr="00611C5E" w:rsidRDefault="00FC3BC8" w:rsidP="00FC3BC8">
      <w:pPr>
        <w:numPr>
          <w:ilvl w:val="0"/>
          <w:numId w:val="2"/>
        </w:numPr>
      </w:pPr>
      <w:r w:rsidRPr="00611C5E">
        <w:t>Метод демонстраций (демонстрация приборов, технических установок, видеофильмов, презентаций и т.д.)</w:t>
      </w:r>
    </w:p>
    <w:p w:rsidR="00FC3BC8" w:rsidRPr="00611C5E" w:rsidRDefault="00FC3BC8" w:rsidP="00FC3BC8">
      <w:r w:rsidRPr="00FC3BC8">
        <w:rPr>
          <w:b/>
          <w:i/>
        </w:rPr>
        <w:t>Практические</w:t>
      </w:r>
      <w:r w:rsidRPr="00611C5E">
        <w:t xml:space="preserve"> (получают знания и вырабатывают умения, выполняя практическое действие)</w:t>
      </w:r>
    </w:p>
    <w:p w:rsidR="00FC3BC8" w:rsidRPr="00611C5E" w:rsidRDefault="00FC3BC8" w:rsidP="00FC3BC8">
      <w:pPr>
        <w:numPr>
          <w:ilvl w:val="0"/>
          <w:numId w:val="3"/>
        </w:numPr>
      </w:pPr>
      <w:r w:rsidRPr="00611C5E">
        <w:t xml:space="preserve">Упражнения </w:t>
      </w:r>
    </w:p>
    <w:p w:rsidR="00FC3BC8" w:rsidRPr="00611C5E" w:rsidRDefault="00FC3BC8" w:rsidP="00FC3BC8">
      <w:pPr>
        <w:numPr>
          <w:ilvl w:val="0"/>
          <w:numId w:val="3"/>
        </w:numPr>
      </w:pPr>
      <w:r w:rsidRPr="00611C5E">
        <w:t xml:space="preserve">Практическая работа </w:t>
      </w:r>
    </w:p>
    <w:p w:rsidR="00FC3BC8" w:rsidRPr="00611C5E" w:rsidRDefault="00FC3BC8" w:rsidP="00FC3BC8">
      <w:pPr>
        <w:numPr>
          <w:ilvl w:val="0"/>
          <w:numId w:val="3"/>
        </w:numPr>
      </w:pPr>
      <w:r w:rsidRPr="00611C5E">
        <w:t>Решение задач</w:t>
      </w:r>
    </w:p>
    <w:p w:rsidR="00FC3BC8" w:rsidRDefault="00FC3BC8" w:rsidP="00FC3BC8">
      <w:pPr>
        <w:numPr>
          <w:ilvl w:val="0"/>
          <w:numId w:val="3"/>
        </w:numPr>
      </w:pPr>
      <w:r w:rsidRPr="00611C5E">
        <w:t>Моделирование объектов</w:t>
      </w:r>
    </w:p>
    <w:p w:rsidR="00FC3BC8" w:rsidRDefault="00FC3BC8" w:rsidP="00295BE1">
      <w:pPr>
        <w:ind w:left="720"/>
      </w:pPr>
    </w:p>
    <w:p w:rsidR="00295BE1" w:rsidRDefault="00295BE1" w:rsidP="00295BE1">
      <w:pPr>
        <w:ind w:left="720"/>
      </w:pPr>
    </w:p>
    <w:p w:rsidR="00295BE1" w:rsidRPr="00611C5E" w:rsidRDefault="00295BE1" w:rsidP="00295BE1">
      <w:pPr>
        <w:ind w:left="720"/>
      </w:pPr>
    </w:p>
    <w:p w:rsidR="00FC3BC8" w:rsidRPr="00FC3BC8" w:rsidRDefault="00FC3BC8" w:rsidP="00FC3BC8">
      <w:pPr>
        <w:rPr>
          <w:i/>
          <w:sz w:val="28"/>
          <w:szCs w:val="28"/>
        </w:rPr>
      </w:pPr>
      <w:r w:rsidRPr="00FC3BC8">
        <w:rPr>
          <w:i/>
          <w:sz w:val="28"/>
          <w:szCs w:val="28"/>
        </w:rPr>
        <w:t xml:space="preserve">По М.Н. </w:t>
      </w:r>
      <w:proofErr w:type="spellStart"/>
      <w:r w:rsidRPr="00FC3BC8">
        <w:rPr>
          <w:i/>
          <w:sz w:val="28"/>
          <w:szCs w:val="28"/>
        </w:rPr>
        <w:t>Скаткину</w:t>
      </w:r>
      <w:proofErr w:type="spellEnd"/>
      <w:r w:rsidRPr="00FC3BC8">
        <w:rPr>
          <w:i/>
          <w:sz w:val="28"/>
          <w:szCs w:val="28"/>
        </w:rPr>
        <w:t xml:space="preserve"> и И.Я. </w:t>
      </w:r>
      <w:proofErr w:type="spellStart"/>
      <w:r w:rsidRPr="00FC3BC8">
        <w:rPr>
          <w:i/>
          <w:sz w:val="28"/>
          <w:szCs w:val="28"/>
        </w:rPr>
        <w:t>Лернеру</w:t>
      </w:r>
      <w:proofErr w:type="spellEnd"/>
      <w:r w:rsidRPr="00FC3BC8">
        <w:rPr>
          <w:i/>
          <w:sz w:val="28"/>
          <w:szCs w:val="28"/>
        </w:rPr>
        <w:t xml:space="preserve"> </w:t>
      </w:r>
    </w:p>
    <w:p w:rsidR="00FC3BC8" w:rsidRPr="00611C5E" w:rsidRDefault="00FC3BC8" w:rsidP="00FC3BC8">
      <w:pPr>
        <w:numPr>
          <w:ilvl w:val="0"/>
          <w:numId w:val="4"/>
        </w:numPr>
        <w:jc w:val="both"/>
      </w:pPr>
      <w:r w:rsidRPr="00FC3BC8">
        <w:rPr>
          <w:b/>
          <w:i/>
        </w:rPr>
        <w:t>Объяснительно-иллюстративный метод</w:t>
      </w:r>
      <w:r w:rsidRPr="00611C5E">
        <w:t xml:space="preserve"> (педагог сообщает готовую информацию разными средствами, а учащиеся ее воспринимают, осознают и фиксируют в памяти)</w:t>
      </w:r>
    </w:p>
    <w:p w:rsidR="00FC3BC8" w:rsidRPr="00611C5E" w:rsidRDefault="00FC3BC8" w:rsidP="00FC3BC8">
      <w:pPr>
        <w:numPr>
          <w:ilvl w:val="0"/>
          <w:numId w:val="4"/>
        </w:numPr>
        <w:jc w:val="both"/>
      </w:pPr>
      <w:r w:rsidRPr="00FC3BC8">
        <w:rPr>
          <w:b/>
          <w:i/>
        </w:rPr>
        <w:t>Репродуктивный метод</w:t>
      </w:r>
      <w:r w:rsidRPr="00611C5E">
        <w:t xml:space="preserve"> (суть его состоит в повторении (многократном) способа деятельности по заданию педагога)</w:t>
      </w:r>
    </w:p>
    <w:p w:rsidR="00FC3BC8" w:rsidRPr="00611C5E" w:rsidRDefault="00FC3BC8" w:rsidP="00FC3BC8">
      <w:pPr>
        <w:numPr>
          <w:ilvl w:val="0"/>
          <w:numId w:val="4"/>
        </w:numPr>
        <w:jc w:val="both"/>
      </w:pPr>
      <w:r w:rsidRPr="00FC3BC8">
        <w:rPr>
          <w:b/>
          <w:i/>
        </w:rPr>
        <w:t>Проблемный метод</w:t>
      </w:r>
      <w:r w:rsidRPr="00611C5E">
        <w:t xml:space="preserve"> (педагог ставит перед учащимися проблему и сам показывает путь его решения, вскрывая возникающие противоречия, назначение этого метода – показать образцы решения проблемы)</w:t>
      </w:r>
    </w:p>
    <w:p w:rsidR="00FC3BC8" w:rsidRPr="00611C5E" w:rsidRDefault="00FC3BC8" w:rsidP="00FC3BC8">
      <w:pPr>
        <w:numPr>
          <w:ilvl w:val="0"/>
          <w:numId w:val="4"/>
        </w:numPr>
        <w:jc w:val="both"/>
      </w:pPr>
      <w:r w:rsidRPr="00FC3BC8">
        <w:rPr>
          <w:b/>
          <w:i/>
        </w:rPr>
        <w:t>Частично-поисковый метод</w:t>
      </w:r>
      <w:r w:rsidRPr="00611C5E">
        <w:t xml:space="preserve"> (педагог расчленяет проблемную задачу на </w:t>
      </w:r>
      <w:proofErr w:type="spellStart"/>
      <w:r w:rsidRPr="00611C5E">
        <w:t>подпроблемы</w:t>
      </w:r>
      <w:proofErr w:type="spellEnd"/>
      <w:r w:rsidRPr="00611C5E">
        <w:t>, а учащиеся осуществляют отдельные шаги поиска ее решения, каждый шаг предполагает творческую деятельность, но целостное решение проблемы пока отсутствует)</w:t>
      </w:r>
    </w:p>
    <w:p w:rsidR="00FC3BC8" w:rsidRPr="00611C5E" w:rsidRDefault="00FC3BC8" w:rsidP="00FC3BC8">
      <w:pPr>
        <w:numPr>
          <w:ilvl w:val="0"/>
          <w:numId w:val="4"/>
        </w:numPr>
        <w:jc w:val="both"/>
      </w:pPr>
      <w:r w:rsidRPr="00FC3BC8">
        <w:rPr>
          <w:b/>
          <w:i/>
        </w:rPr>
        <w:t>Исследовательский метод</w:t>
      </w:r>
      <w:r w:rsidRPr="00611C5E">
        <w:t xml:space="preserve"> (обеспечение организаций поисковой творческой деятельности обучаемых по решению новых для них проблем, творческое применение знаний)</w:t>
      </w:r>
    </w:p>
    <w:p w:rsidR="00673C2E" w:rsidRDefault="00673C2E"/>
    <w:sectPr w:rsidR="00673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D18" w:rsidRDefault="00E07D18" w:rsidP="009C381C">
      <w:r>
        <w:separator/>
      </w:r>
    </w:p>
  </w:endnote>
  <w:endnote w:type="continuationSeparator" w:id="0">
    <w:p w:rsidR="00E07D18" w:rsidRDefault="00E07D18" w:rsidP="009C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D18" w:rsidRDefault="00E07D18" w:rsidP="009C381C">
      <w:r>
        <w:separator/>
      </w:r>
    </w:p>
  </w:footnote>
  <w:footnote w:type="continuationSeparator" w:id="0">
    <w:p w:rsidR="00E07D18" w:rsidRDefault="00E07D18" w:rsidP="009C3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41911"/>
    <w:multiLevelType w:val="hybridMultilevel"/>
    <w:tmpl w:val="8E527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9B3EBB"/>
    <w:multiLevelType w:val="hybridMultilevel"/>
    <w:tmpl w:val="8440E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F1028B"/>
    <w:multiLevelType w:val="hybridMultilevel"/>
    <w:tmpl w:val="62D02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B40B99"/>
    <w:multiLevelType w:val="hybridMultilevel"/>
    <w:tmpl w:val="1EAAB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3B"/>
    <w:rsid w:val="00295BE1"/>
    <w:rsid w:val="00673C2E"/>
    <w:rsid w:val="0097313B"/>
    <w:rsid w:val="009C381C"/>
    <w:rsid w:val="00E07D18"/>
    <w:rsid w:val="00FC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8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3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C38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38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8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3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C38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38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2023-10-19T12:24:00Z</cp:lastPrinted>
  <dcterms:created xsi:type="dcterms:W3CDTF">2023-10-18T03:09:00Z</dcterms:created>
  <dcterms:modified xsi:type="dcterms:W3CDTF">2023-10-25T04:15:00Z</dcterms:modified>
</cp:coreProperties>
</file>