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D8" w:rsidRDefault="004F67D8" w:rsidP="004F67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04F4" w:rsidRPr="00C004F4" w:rsidRDefault="00C004F4" w:rsidP="00C004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04F4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C004F4" w:rsidRPr="00C004F4" w:rsidRDefault="00C004F4" w:rsidP="00C004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04F4">
        <w:rPr>
          <w:rFonts w:ascii="Times New Roman" w:eastAsia="Calibri" w:hAnsi="Times New Roman" w:cs="Times New Roman"/>
          <w:sz w:val="28"/>
          <w:szCs w:val="28"/>
        </w:rPr>
        <w:t>«ЦЕНТР ВНЕШКОЛЬНОЙ РАБОТЫ»</w:t>
      </w:r>
    </w:p>
    <w:p w:rsidR="0059720E" w:rsidRDefault="0059720E" w:rsidP="004F67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720E" w:rsidRDefault="0059720E" w:rsidP="004F67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720E" w:rsidRDefault="0059720E" w:rsidP="004F67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720E" w:rsidRDefault="0059720E" w:rsidP="004F67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4F67D8" w:rsidRDefault="004F67D8" w:rsidP="004F67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67"/>
        <w:gridCol w:w="4253"/>
      </w:tblGrid>
      <w:tr w:rsidR="0059720E" w:rsidRPr="0059720E" w:rsidTr="0059720E">
        <w:trPr>
          <w:trHeight w:val="1500"/>
        </w:trPr>
        <w:tc>
          <w:tcPr>
            <w:tcW w:w="4644" w:type="dxa"/>
          </w:tcPr>
          <w:p w:rsidR="0059720E" w:rsidRPr="0059720E" w:rsidRDefault="0059720E" w:rsidP="0059720E">
            <w:pPr>
              <w:spacing w:after="0" w:line="256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59720E" w:rsidRPr="0059720E" w:rsidRDefault="0059720E" w:rsidP="0059720E">
            <w:pPr>
              <w:spacing w:after="0" w:line="256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Методическим советом МБОУ </w:t>
            </w:r>
            <w:proofErr w:type="gramStart"/>
            <w:r w:rsidRPr="0059720E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597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59720E">
              <w:rPr>
                <w:rFonts w:ascii="Times New Roman" w:eastAsia="Calibri" w:hAnsi="Times New Roman" w:cs="Times New Roman"/>
                <w:sz w:val="28"/>
                <w:szCs w:val="28"/>
              </w:rPr>
              <w:t>Центр</w:t>
            </w:r>
            <w:proofErr w:type="gramEnd"/>
            <w:r w:rsidRPr="00597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внешкольной работы»</w:t>
            </w:r>
          </w:p>
          <w:p w:rsidR="0059720E" w:rsidRPr="0059720E" w:rsidRDefault="0059720E" w:rsidP="0059720E">
            <w:pPr>
              <w:spacing w:after="0" w:line="256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______________Л.Г. </w:t>
            </w:r>
            <w:proofErr w:type="spellStart"/>
            <w:r w:rsidRPr="0059720E">
              <w:rPr>
                <w:rFonts w:ascii="Times New Roman" w:eastAsia="Calibri" w:hAnsi="Times New Roman" w:cs="Times New Roman"/>
                <w:sz w:val="28"/>
                <w:szCs w:val="28"/>
              </w:rPr>
              <w:t>Крисанова</w:t>
            </w:r>
            <w:proofErr w:type="spellEnd"/>
          </w:p>
          <w:p w:rsidR="0059720E" w:rsidRPr="0059720E" w:rsidRDefault="0059720E" w:rsidP="0059720E">
            <w:pPr>
              <w:spacing w:after="0" w:line="256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20E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21 от «16» августа 2023г</w:t>
            </w:r>
          </w:p>
          <w:p w:rsidR="0059720E" w:rsidRPr="0059720E" w:rsidRDefault="0059720E" w:rsidP="0059720E">
            <w:pPr>
              <w:spacing w:after="0" w:line="256" w:lineRule="auto"/>
              <w:ind w:right="-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20E" w:rsidRPr="0059720E" w:rsidRDefault="0059720E" w:rsidP="0059720E">
            <w:pPr>
              <w:spacing w:after="0" w:line="256" w:lineRule="auto"/>
              <w:ind w:firstLine="709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</w:p>
          <w:p w:rsidR="0059720E" w:rsidRPr="0059720E" w:rsidRDefault="0059720E" w:rsidP="0059720E">
            <w:pPr>
              <w:spacing w:after="0" w:line="256" w:lineRule="auto"/>
              <w:ind w:firstLine="709"/>
              <w:jc w:val="center"/>
              <w:rPr>
                <w:rFonts w:ascii="Times New Roman" w:eastAsia="Calibri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59720E" w:rsidRPr="0059720E" w:rsidRDefault="0059720E" w:rsidP="0059720E">
            <w:pPr>
              <w:spacing w:after="0" w:line="256" w:lineRule="auto"/>
              <w:ind w:firstLine="3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УТВЕРЖДАЮ</w:t>
            </w:r>
          </w:p>
          <w:p w:rsidR="0059720E" w:rsidRPr="0059720E" w:rsidRDefault="0059720E" w:rsidP="0059720E">
            <w:pPr>
              <w:spacing w:after="0" w:line="256" w:lineRule="auto"/>
              <w:ind w:lef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МБОУ </w:t>
            </w:r>
            <w:proofErr w:type="gramStart"/>
            <w:r w:rsidRPr="0059720E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597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59720E">
              <w:rPr>
                <w:rFonts w:ascii="Times New Roman" w:eastAsia="Calibri" w:hAnsi="Times New Roman" w:cs="Times New Roman"/>
                <w:sz w:val="28"/>
                <w:szCs w:val="28"/>
              </w:rPr>
              <w:t>Центр</w:t>
            </w:r>
            <w:proofErr w:type="gramEnd"/>
            <w:r w:rsidRPr="00597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внешкольной работы»</w:t>
            </w:r>
            <w:r w:rsidRPr="0059720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___________ /Р. Ш. Абдулина/</w:t>
            </w:r>
          </w:p>
          <w:p w:rsidR="0059720E" w:rsidRPr="0059720E" w:rsidRDefault="0059720E" w:rsidP="0059720E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Приказ № 128   - од </w:t>
            </w:r>
          </w:p>
          <w:p w:rsidR="0059720E" w:rsidRPr="0059720E" w:rsidRDefault="0059720E" w:rsidP="0059720E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от «16» августа 2023 года</w:t>
            </w:r>
          </w:p>
        </w:tc>
      </w:tr>
    </w:tbl>
    <w:p w:rsidR="004F67D8" w:rsidRDefault="004F67D8" w:rsidP="004F67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7F2E06" w:rsidRDefault="007F2E06" w:rsidP="004F67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4F67D8" w:rsidRDefault="004F67D8" w:rsidP="004F67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4F67D8" w:rsidRDefault="004F67D8" w:rsidP="004F67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ДОПОЛНИТЕЛЬНАЯ ОБЩЕОБРАЗОВАТЕЛЬНАЯ</w:t>
      </w:r>
    </w:p>
    <w:p w:rsidR="004F67D8" w:rsidRDefault="004F67D8" w:rsidP="004F67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ОБЩЕРАЗВИВАЮЩАЯ ПРОГРАММА</w:t>
      </w:r>
      <w:r w:rsidR="007A2EF6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4F67D8" w:rsidRPr="008E6539" w:rsidRDefault="007A2EF6" w:rsidP="004F67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</w:t>
      </w:r>
      <w:r w:rsidR="007F2E06">
        <w:rPr>
          <w:rFonts w:ascii="Times New Roman" w:eastAsia="Calibri" w:hAnsi="Times New Roman" w:cs="Times New Roman"/>
          <w:b/>
          <w:sz w:val="28"/>
        </w:rPr>
        <w:t>МАЛЕНЬКИЕ СПОРТСМЕНЫ</w:t>
      </w:r>
      <w:r w:rsidR="004F67D8" w:rsidRPr="008E6539">
        <w:rPr>
          <w:rFonts w:ascii="Times New Roman" w:eastAsia="Calibri" w:hAnsi="Times New Roman" w:cs="Times New Roman"/>
          <w:b/>
          <w:sz w:val="28"/>
        </w:rPr>
        <w:t>»</w:t>
      </w:r>
    </w:p>
    <w:p w:rsidR="004F67D8" w:rsidRPr="008E6539" w:rsidRDefault="004F67D8" w:rsidP="004F67D8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</w:rPr>
      </w:pPr>
    </w:p>
    <w:p w:rsidR="004F67D8" w:rsidRDefault="004F67D8" w:rsidP="004F67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4F67D8" w:rsidRDefault="004F67D8" w:rsidP="004F67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4F67D8" w:rsidRDefault="004F67D8" w:rsidP="004F67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4F67D8" w:rsidRDefault="004F67D8" w:rsidP="004F67D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FB01EE" w:rsidRPr="00FB01EE" w:rsidRDefault="00FB01EE" w:rsidP="00FB01EE">
      <w:pPr>
        <w:spacing w:after="0" w:line="259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B01EE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Направленность программы: </w:t>
      </w:r>
      <w:r w:rsidRPr="00FB01EE">
        <w:rPr>
          <w:rFonts w:ascii="Times New Roman" w:eastAsia="Calibri" w:hAnsi="Times New Roman" w:cs="Times New Roman"/>
          <w:bCs/>
          <w:iCs/>
          <w:sz w:val="28"/>
          <w:szCs w:val="28"/>
        </w:rPr>
        <w:t>физкультурно – спортивная</w:t>
      </w:r>
    </w:p>
    <w:p w:rsidR="00FB01EE" w:rsidRPr="00FB01EE" w:rsidRDefault="00FB01EE" w:rsidP="00FB01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1EE">
        <w:rPr>
          <w:rFonts w:ascii="Times New Roman" w:eastAsia="Calibri" w:hAnsi="Times New Roman" w:cs="Times New Roman"/>
          <w:b/>
          <w:sz w:val="28"/>
          <w:szCs w:val="28"/>
        </w:rPr>
        <w:t>Уровень программы:</w:t>
      </w:r>
      <w:r w:rsidRPr="00FB01EE">
        <w:rPr>
          <w:rFonts w:ascii="Times New Roman" w:eastAsia="Calibri" w:hAnsi="Times New Roman" w:cs="Times New Roman"/>
          <w:sz w:val="28"/>
          <w:szCs w:val="28"/>
        </w:rPr>
        <w:t xml:space="preserve"> базовый</w:t>
      </w:r>
    </w:p>
    <w:p w:rsidR="00FB01EE" w:rsidRPr="00FB01EE" w:rsidRDefault="00FB01EE" w:rsidP="00FB01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01EE">
        <w:rPr>
          <w:rFonts w:ascii="Times New Roman" w:eastAsia="Calibri" w:hAnsi="Times New Roman" w:cs="Times New Roman"/>
          <w:b/>
          <w:sz w:val="28"/>
          <w:szCs w:val="28"/>
        </w:rPr>
        <w:t>Целевая группа</w:t>
      </w:r>
      <w:r w:rsidRPr="00FB01E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064FB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B01EE">
        <w:rPr>
          <w:rFonts w:ascii="Times New Roman" w:eastAsia="Calibri" w:hAnsi="Times New Roman" w:cs="Times New Roman"/>
          <w:sz w:val="28"/>
          <w:szCs w:val="28"/>
        </w:rPr>
        <w:t>7лет</w:t>
      </w:r>
    </w:p>
    <w:p w:rsidR="00FB01EE" w:rsidRPr="00FB01EE" w:rsidRDefault="00FB01EE" w:rsidP="00FB01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01EE">
        <w:rPr>
          <w:rFonts w:ascii="Times New Roman" w:eastAsia="Calibri" w:hAnsi="Times New Roman" w:cs="Times New Roman"/>
          <w:b/>
          <w:sz w:val="28"/>
          <w:szCs w:val="28"/>
        </w:rPr>
        <w:t>Срок реализации</w:t>
      </w:r>
      <w:r w:rsidRPr="00FB01EE">
        <w:rPr>
          <w:rFonts w:ascii="Times New Roman" w:eastAsia="Calibri" w:hAnsi="Times New Roman" w:cs="Times New Roman"/>
          <w:sz w:val="28"/>
          <w:szCs w:val="28"/>
        </w:rPr>
        <w:t xml:space="preserve"> – 108 часов</w:t>
      </w:r>
    </w:p>
    <w:p w:rsidR="00FB01EE" w:rsidRPr="00FB01EE" w:rsidRDefault="00FB01EE" w:rsidP="00FB01E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B01EE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часов в неделю: </w:t>
      </w:r>
      <w:r w:rsidRPr="00FB01EE">
        <w:rPr>
          <w:rFonts w:ascii="Times New Roman" w:eastAsia="Calibri" w:hAnsi="Times New Roman" w:cs="Times New Roman"/>
          <w:sz w:val="28"/>
          <w:szCs w:val="28"/>
        </w:rPr>
        <w:t>3 часа</w:t>
      </w:r>
    </w:p>
    <w:p w:rsidR="00FB01EE" w:rsidRPr="00FB01EE" w:rsidRDefault="00FB01EE" w:rsidP="00FB01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01EE" w:rsidRPr="00FB01EE" w:rsidRDefault="00FB01EE" w:rsidP="00FB01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01EE" w:rsidRPr="00FB01EE" w:rsidRDefault="00FB01EE" w:rsidP="00FB01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01EE" w:rsidRPr="00FB01EE" w:rsidRDefault="00FB01EE" w:rsidP="00FB01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Фахрутдинов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Данил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Дамирович</w:t>
      </w:r>
      <w:proofErr w:type="spellEnd"/>
      <w:r w:rsidRPr="00FB0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FB01EE" w:rsidRPr="00FB01EE" w:rsidRDefault="00FB01EE" w:rsidP="00FB01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педагог дополнительного образования </w:t>
      </w:r>
    </w:p>
    <w:p w:rsidR="00FB01EE" w:rsidRPr="00FB01EE" w:rsidRDefault="00FB01EE" w:rsidP="00FB01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МБОУ </w:t>
      </w:r>
      <w:proofErr w:type="gramStart"/>
      <w:r w:rsidRPr="00FB0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FB0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Start"/>
      <w:r w:rsidRPr="00FB0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</w:t>
      </w:r>
      <w:proofErr w:type="gramEnd"/>
      <w:r w:rsidRPr="00FB0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внешкольной работы»</w:t>
      </w:r>
    </w:p>
    <w:p w:rsidR="00FB01EE" w:rsidRPr="00FB01EE" w:rsidRDefault="00FB01EE" w:rsidP="00FB01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01EE" w:rsidRPr="00FB01EE" w:rsidRDefault="00FB01EE" w:rsidP="00FB0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01EE" w:rsidRPr="00FB01EE" w:rsidRDefault="00FB01EE" w:rsidP="00FB0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29F6" w:rsidRPr="006E3958" w:rsidRDefault="00FB01EE" w:rsidP="006E3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</w:t>
      </w:r>
      <w:r w:rsidRPr="00FB0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Пировское, 2023 г.</w:t>
      </w:r>
    </w:p>
    <w:p w:rsidR="00996742" w:rsidRDefault="00E629F6" w:rsidP="006F1860">
      <w:pPr>
        <w:pStyle w:val="a5"/>
        <w:numPr>
          <w:ilvl w:val="0"/>
          <w:numId w:val="17"/>
        </w:num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</w:t>
      </w:r>
      <w:r w:rsidR="009A3498" w:rsidRPr="0007219E">
        <w:rPr>
          <w:b/>
          <w:szCs w:val="28"/>
        </w:rPr>
        <w:t>Пояснительная записка</w:t>
      </w:r>
    </w:p>
    <w:p w:rsidR="00E629F6" w:rsidRPr="0007219E" w:rsidRDefault="00E629F6" w:rsidP="00E629F6">
      <w:pPr>
        <w:pStyle w:val="a5"/>
        <w:spacing w:line="276" w:lineRule="auto"/>
        <w:jc w:val="center"/>
        <w:rPr>
          <w:b/>
          <w:szCs w:val="28"/>
        </w:rPr>
      </w:pPr>
    </w:p>
    <w:p w:rsidR="009A3498" w:rsidRPr="00307D32" w:rsidRDefault="009A3498" w:rsidP="0007219E">
      <w:pPr>
        <w:pStyle w:val="a5"/>
        <w:spacing w:line="276" w:lineRule="auto"/>
        <w:ind w:firstLine="567"/>
        <w:jc w:val="both"/>
        <w:rPr>
          <w:szCs w:val="28"/>
        </w:rPr>
      </w:pPr>
      <w:r w:rsidRPr="00307D32">
        <w:rPr>
          <w:szCs w:val="28"/>
        </w:rPr>
        <w:t xml:space="preserve">Дополнительная общеобразовательная общеразвивающая программа  </w:t>
      </w:r>
      <w:r w:rsidRPr="00307D32">
        <w:rPr>
          <w:szCs w:val="28"/>
          <w:lang w:eastAsia="ru-RU"/>
        </w:rPr>
        <w:t>«</w:t>
      </w:r>
      <w:r w:rsidR="00990925">
        <w:rPr>
          <w:szCs w:val="28"/>
          <w:lang w:eastAsia="ru-RU"/>
        </w:rPr>
        <w:t>Маленькие спортсмены</w:t>
      </w:r>
      <w:r w:rsidRPr="00307D32">
        <w:rPr>
          <w:szCs w:val="28"/>
          <w:lang w:eastAsia="ru-RU"/>
        </w:rPr>
        <w:t>» (далее Программа)</w:t>
      </w:r>
      <w:r w:rsidRPr="00307D32">
        <w:rPr>
          <w:szCs w:val="28"/>
        </w:rPr>
        <w:t xml:space="preserve"> имеет физкультурно-спортивную направленность и разработана для дошкольников</w:t>
      </w:r>
      <w:r w:rsidR="00E93860" w:rsidRPr="00307D32">
        <w:rPr>
          <w:szCs w:val="28"/>
        </w:rPr>
        <w:t xml:space="preserve"> 5-7</w:t>
      </w:r>
      <w:r w:rsidRPr="00307D32">
        <w:rPr>
          <w:szCs w:val="28"/>
        </w:rPr>
        <w:t xml:space="preserve"> лет. Программа ориентирована на удовлетворение индивидуальных потребностей в физическом совершенствовании, формирование культуры здорового образа жизни, укрепление здоровья.</w:t>
      </w:r>
    </w:p>
    <w:p w:rsidR="009A3498" w:rsidRDefault="009A3498" w:rsidP="0007219E">
      <w:pPr>
        <w:pStyle w:val="a5"/>
        <w:spacing w:line="276" w:lineRule="auto"/>
        <w:ind w:firstLine="567"/>
        <w:jc w:val="both"/>
        <w:rPr>
          <w:rFonts w:eastAsia="Times New Roman"/>
          <w:szCs w:val="28"/>
        </w:rPr>
      </w:pPr>
      <w:r w:rsidRPr="00307D32">
        <w:rPr>
          <w:rFonts w:eastAsia="Times New Roman"/>
          <w:szCs w:val="28"/>
        </w:rPr>
        <w:t>Программа разработана в соответствии со следующими нормативно-правовыми актами:</w:t>
      </w:r>
    </w:p>
    <w:p w:rsidR="00B0303A" w:rsidRPr="00B0303A" w:rsidRDefault="00B0303A" w:rsidP="00B030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03A">
        <w:rPr>
          <w:rFonts w:ascii="Times New Roman" w:eastAsia="Calibri" w:hAnsi="Times New Roman" w:cs="Times New Roman"/>
          <w:sz w:val="28"/>
          <w:szCs w:val="28"/>
        </w:rPr>
        <w:t xml:space="preserve">− Федеральный закон от 29.12.2012 N 273 - ФЗ (ред. от 30.12.2021) "Об образовании в Российской Федерации" (с изм. и доп., вступ. в силу с 01.03.2022); </w:t>
      </w:r>
    </w:p>
    <w:p w:rsidR="00B0303A" w:rsidRPr="00B0303A" w:rsidRDefault="00B0303A" w:rsidP="00B030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03A">
        <w:rPr>
          <w:rFonts w:ascii="Times New Roman" w:eastAsia="Calibri" w:hAnsi="Times New Roman" w:cs="Times New Roman"/>
          <w:sz w:val="28"/>
          <w:szCs w:val="28"/>
        </w:rPr>
        <w:t>− Стратегия развития воспитания в Российской Федерации до 2025 года, утвержденная распоряжением Правительства РФ от 29.05.2015 г. № 996 - р.;</w:t>
      </w:r>
    </w:p>
    <w:p w:rsidR="00B0303A" w:rsidRPr="00B0303A" w:rsidRDefault="00B0303A" w:rsidP="00B030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03A">
        <w:rPr>
          <w:rFonts w:ascii="Times New Roman" w:eastAsia="Calibri" w:hAnsi="Times New Roman" w:cs="Times New Roman"/>
          <w:sz w:val="28"/>
          <w:szCs w:val="28"/>
        </w:rPr>
        <w:t xml:space="preserve"> − Концепция развития дополнительного образования детей до 2030 (Распоряжение Правительства РФ от 31.03.2022 г. № 678 - р); </w:t>
      </w:r>
    </w:p>
    <w:p w:rsidR="00B0303A" w:rsidRPr="00B0303A" w:rsidRDefault="00B0303A" w:rsidP="00B030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03A">
        <w:rPr>
          <w:rFonts w:ascii="Times New Roman" w:eastAsia="Calibri" w:hAnsi="Times New Roman" w:cs="Times New Roman"/>
          <w:sz w:val="28"/>
          <w:szCs w:val="28"/>
        </w:rPr>
        <w:t xml:space="preserve">− 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B0303A" w:rsidRPr="00B0303A" w:rsidRDefault="00B0303A" w:rsidP="00B030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03A">
        <w:rPr>
          <w:rFonts w:ascii="Times New Roman" w:eastAsia="Calibri" w:hAnsi="Times New Roman" w:cs="Times New Roman"/>
          <w:sz w:val="28"/>
          <w:szCs w:val="28"/>
        </w:rPr>
        <w:t>− Письмо Министерства образования и науки Российской Федерации от 18.11.2015 г. № 09 - 3242 «О направлении методических рекомендаций по проектированию дополнительных общеразвивающих программ (включая разноуровневые программы);</w:t>
      </w:r>
    </w:p>
    <w:p w:rsidR="00B0303A" w:rsidRPr="00B0303A" w:rsidRDefault="00B0303A" w:rsidP="00B030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03A">
        <w:rPr>
          <w:rFonts w:ascii="Times New Roman" w:eastAsia="Calibri" w:hAnsi="Times New Roman" w:cs="Times New Roman"/>
          <w:sz w:val="28"/>
          <w:szCs w:val="28"/>
        </w:rPr>
        <w:t xml:space="preserve"> − Письмо Министерства просвещения Российской Федерации от 31.01.2022 № ДГ - 245/06 "О направлении методических рекомендаций" 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технологий");</w:t>
      </w:r>
    </w:p>
    <w:p w:rsidR="00B0303A" w:rsidRPr="00B0303A" w:rsidRDefault="00B0303A" w:rsidP="00B030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03A">
        <w:rPr>
          <w:rFonts w:ascii="Times New Roman" w:eastAsia="Calibri" w:hAnsi="Times New Roman" w:cs="Times New Roman"/>
          <w:sz w:val="28"/>
          <w:szCs w:val="28"/>
        </w:rPr>
        <w:t xml:space="preserve"> − Письмо Министерства образования и науки Российской Федерации от 28.08.2015 г. № АК - 2563/05 «О методических рекомендациях по организации образовательной деятельности с использованием сетевых форм реализации образовательных программ»; </w:t>
      </w:r>
    </w:p>
    <w:p w:rsidR="00B0303A" w:rsidRPr="00B0303A" w:rsidRDefault="00B0303A" w:rsidP="00B030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03A">
        <w:rPr>
          <w:rFonts w:ascii="Times New Roman" w:eastAsia="Calibri" w:hAnsi="Times New Roman" w:cs="Times New Roman"/>
          <w:sz w:val="28"/>
          <w:szCs w:val="28"/>
        </w:rPr>
        <w:t>− Постановление Главного государственного санитарного врача Российской Федерации от 28.09.2020 г. № 28 «Об утверждении СанПиН 2.4.3648-20 «Санитарно - эпидемиологические требования к организациям воспитания и обучения, отдыха и оздоровления детей и молодежи»;</w:t>
      </w:r>
    </w:p>
    <w:p w:rsidR="00B0303A" w:rsidRPr="00307D32" w:rsidRDefault="00B0303A" w:rsidP="0007219E">
      <w:pPr>
        <w:pStyle w:val="a5"/>
        <w:spacing w:line="276" w:lineRule="auto"/>
        <w:ind w:firstLine="567"/>
        <w:jc w:val="both"/>
        <w:rPr>
          <w:rFonts w:eastAsia="Times New Roman"/>
          <w:szCs w:val="28"/>
        </w:rPr>
      </w:pPr>
    </w:p>
    <w:p w:rsidR="009A3498" w:rsidRPr="00307D32" w:rsidRDefault="0007219E" w:rsidP="00FB01EE">
      <w:pPr>
        <w:pStyle w:val="a5"/>
        <w:spacing w:line="276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- </w:t>
      </w:r>
      <w:r w:rsidR="009A3498" w:rsidRPr="00307D32">
        <w:rPr>
          <w:rFonts w:eastAsia="Times New Roman"/>
          <w:szCs w:val="28"/>
        </w:rPr>
        <w:t xml:space="preserve">Устав </w:t>
      </w:r>
      <w:r w:rsidR="00FB01EE">
        <w:rPr>
          <w:rFonts w:eastAsia="Times New Roman"/>
          <w:szCs w:val="28"/>
        </w:rPr>
        <w:t xml:space="preserve">МБОУ </w:t>
      </w:r>
      <w:proofErr w:type="gramStart"/>
      <w:r w:rsidR="00FB01EE">
        <w:rPr>
          <w:rFonts w:eastAsia="Times New Roman"/>
          <w:szCs w:val="28"/>
        </w:rPr>
        <w:t>ДО</w:t>
      </w:r>
      <w:proofErr w:type="gramEnd"/>
      <w:r w:rsidR="00FB01EE">
        <w:rPr>
          <w:rFonts w:eastAsia="Times New Roman"/>
          <w:szCs w:val="28"/>
        </w:rPr>
        <w:t xml:space="preserve"> «</w:t>
      </w:r>
      <w:proofErr w:type="gramStart"/>
      <w:r w:rsidR="00FB01EE">
        <w:rPr>
          <w:rFonts w:eastAsia="Times New Roman"/>
          <w:szCs w:val="28"/>
        </w:rPr>
        <w:t>Центр</w:t>
      </w:r>
      <w:proofErr w:type="gramEnd"/>
      <w:r w:rsidR="00FB01EE">
        <w:rPr>
          <w:rFonts w:eastAsia="Times New Roman"/>
          <w:szCs w:val="28"/>
        </w:rPr>
        <w:t xml:space="preserve"> внешкольной работы»</w:t>
      </w:r>
    </w:p>
    <w:p w:rsidR="009A4CF9" w:rsidRDefault="00B0303A" w:rsidP="009217CF">
      <w:pPr>
        <w:pStyle w:val="a5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996742" w:rsidRPr="00307D32">
        <w:rPr>
          <w:szCs w:val="28"/>
        </w:rPr>
        <w:t xml:space="preserve">Главной ценностью для человека является его здоровье. Дошкольный возраст в развитии ребенка – это период, когда закладывается фундамент его здоровья, физического развития и культуры движений. От того, как организованно воспитание и обучение ребенка, какие условия созданы для его взросления, для развития его физических и духовных сил, зависит развитие и здоровье в последующие годы жизни. </w:t>
      </w:r>
    </w:p>
    <w:p w:rsidR="007064FB" w:rsidRPr="00FB01EE" w:rsidRDefault="007064FB" w:rsidP="007064FB">
      <w:pPr>
        <w:spacing w:after="0" w:line="259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B01EE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Направленность программы: </w:t>
      </w:r>
      <w:r w:rsidRPr="00FB01EE">
        <w:rPr>
          <w:rFonts w:ascii="Times New Roman" w:eastAsia="Calibri" w:hAnsi="Times New Roman" w:cs="Times New Roman"/>
          <w:bCs/>
          <w:iCs/>
          <w:sz w:val="28"/>
          <w:szCs w:val="28"/>
        </w:rPr>
        <w:t>физкультурно – спортивная</w:t>
      </w:r>
    </w:p>
    <w:p w:rsidR="009A4CF9" w:rsidRPr="0007219E" w:rsidRDefault="007064FB" w:rsidP="007064FB">
      <w:pPr>
        <w:pStyle w:val="a5"/>
        <w:spacing w:line="276" w:lineRule="auto"/>
        <w:rPr>
          <w:b/>
          <w:szCs w:val="28"/>
        </w:rPr>
      </w:pPr>
      <w:r>
        <w:rPr>
          <w:b/>
          <w:szCs w:val="28"/>
        </w:rPr>
        <w:t xml:space="preserve">         Новизна и а</w:t>
      </w:r>
      <w:r w:rsidR="009A4CF9" w:rsidRPr="0007219E">
        <w:rPr>
          <w:b/>
          <w:szCs w:val="28"/>
        </w:rPr>
        <w:t>ктуальность Программы</w:t>
      </w:r>
    </w:p>
    <w:p w:rsidR="0007219E" w:rsidRDefault="00FB01EE" w:rsidP="00FB01EE">
      <w:pPr>
        <w:pStyle w:val="a5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996742" w:rsidRPr="00307D32">
        <w:rPr>
          <w:szCs w:val="28"/>
        </w:rPr>
        <w:t xml:space="preserve">Сохранение и укрепление здоровья дошкольника – одна из актуальных проблем нашего времени. </w:t>
      </w:r>
      <w:r w:rsidR="002C3143">
        <w:rPr>
          <w:szCs w:val="28"/>
        </w:rPr>
        <w:t>С</w:t>
      </w:r>
      <w:r w:rsidR="00996742" w:rsidRPr="00307D32">
        <w:rPr>
          <w:szCs w:val="28"/>
        </w:rPr>
        <w:t xml:space="preserve">остояние здоровья детей сегодня не соответствует </w:t>
      </w:r>
      <w:r w:rsidR="002C3143">
        <w:rPr>
          <w:szCs w:val="28"/>
        </w:rPr>
        <w:t xml:space="preserve">потребностям </w:t>
      </w:r>
      <w:r w:rsidR="00996742" w:rsidRPr="00307D32">
        <w:rPr>
          <w:szCs w:val="28"/>
        </w:rPr>
        <w:t xml:space="preserve">и потенциальным возможностям современного общества. </w:t>
      </w:r>
      <w:r w:rsidR="002C3143">
        <w:rPr>
          <w:szCs w:val="28"/>
        </w:rPr>
        <w:t xml:space="preserve">Время </w:t>
      </w:r>
      <w:r w:rsidR="00996742" w:rsidRPr="00307D32">
        <w:rPr>
          <w:szCs w:val="28"/>
        </w:rPr>
        <w:t xml:space="preserve">предъявляет новые, все более высокие требования к человеку (в том числе к ребенку) – к его способностям и возможностям адаптации. Постоянно увеличивающееся влияние на организм человека отрицательных факторов окружающей среды приводит к ухудшению состояния здоровья, как взрослых, так и детей, к снижению их физического и умственного потенциала. </w:t>
      </w:r>
      <w:r w:rsidR="002C3143">
        <w:rPr>
          <w:szCs w:val="28"/>
        </w:rPr>
        <w:t>Программа направлена на укрепление и развитие у детей основы физического здоровья, формирование стремления к здоровому образу жизни, занятиям физической культурой и спортом.</w:t>
      </w:r>
    </w:p>
    <w:p w:rsidR="00FB01EE" w:rsidRDefault="00B0303A" w:rsidP="009217CF">
      <w:pPr>
        <w:pStyle w:val="a5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М</w:t>
      </w:r>
      <w:r w:rsidR="00996742" w:rsidRPr="00307D32">
        <w:rPr>
          <w:szCs w:val="28"/>
        </w:rPr>
        <w:t xml:space="preserve">ногие </w:t>
      </w:r>
      <w:r>
        <w:rPr>
          <w:szCs w:val="28"/>
        </w:rPr>
        <w:t>Программы  физкультурно-спортивной направленности способствуют развитию</w:t>
      </w:r>
      <w:r w:rsidR="00996742" w:rsidRPr="00307D32">
        <w:rPr>
          <w:szCs w:val="28"/>
        </w:rPr>
        <w:t xml:space="preserve"> физических качеств, необходимы</w:t>
      </w:r>
      <w:r>
        <w:rPr>
          <w:szCs w:val="28"/>
        </w:rPr>
        <w:t>х</w:t>
      </w:r>
      <w:r w:rsidR="00996742" w:rsidRPr="00307D32">
        <w:rPr>
          <w:szCs w:val="28"/>
        </w:rPr>
        <w:t xml:space="preserve"> для занятий определенны</w:t>
      </w:r>
      <w:r>
        <w:rPr>
          <w:szCs w:val="28"/>
        </w:rPr>
        <w:t>м видом спорта. Данная же П</w:t>
      </w:r>
      <w:r w:rsidR="00996742" w:rsidRPr="00307D32">
        <w:rPr>
          <w:szCs w:val="28"/>
        </w:rPr>
        <w:t xml:space="preserve">рограмма развивает общие физические качества дошкольников. </w:t>
      </w:r>
    </w:p>
    <w:p w:rsidR="002B27FF" w:rsidRDefault="007064FB" w:rsidP="002B27FF">
      <w:pPr>
        <w:pStyle w:val="a5"/>
        <w:spacing w:line="276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         </w:t>
      </w:r>
      <w:r w:rsidRPr="00270F04">
        <w:rPr>
          <w:rFonts w:eastAsia="Times New Roman"/>
          <w:b/>
          <w:szCs w:val="28"/>
        </w:rPr>
        <w:t xml:space="preserve">Отличительные особенности </w:t>
      </w:r>
    </w:p>
    <w:p w:rsidR="007064FB" w:rsidRPr="002B27FF" w:rsidRDefault="007064FB" w:rsidP="002B27FF">
      <w:pPr>
        <w:pStyle w:val="a5"/>
        <w:spacing w:line="276" w:lineRule="auto"/>
        <w:rPr>
          <w:rFonts w:eastAsia="Times New Roman"/>
          <w:b/>
          <w:szCs w:val="28"/>
        </w:rPr>
      </w:pPr>
      <w:r w:rsidRPr="00307D32">
        <w:rPr>
          <w:iCs/>
          <w:szCs w:val="28"/>
        </w:rPr>
        <w:t>Особенностью</w:t>
      </w:r>
      <w:r w:rsidRPr="00307D32">
        <w:rPr>
          <w:i/>
          <w:iCs/>
          <w:szCs w:val="28"/>
        </w:rPr>
        <w:t xml:space="preserve"> </w:t>
      </w:r>
      <w:r>
        <w:rPr>
          <w:szCs w:val="28"/>
        </w:rPr>
        <w:t>данной П</w:t>
      </w:r>
      <w:r w:rsidRPr="00307D32">
        <w:rPr>
          <w:szCs w:val="28"/>
        </w:rPr>
        <w:t xml:space="preserve">рограммы является </w:t>
      </w:r>
      <w:r>
        <w:rPr>
          <w:szCs w:val="28"/>
        </w:rPr>
        <w:t xml:space="preserve">нацеленность на </w:t>
      </w:r>
      <w:r w:rsidRPr="00307D32">
        <w:rPr>
          <w:szCs w:val="28"/>
        </w:rPr>
        <w:t>физическое воспитание дошкольников посредством разнообразных форм работы, которые способствуют функционированию и совершенствованию детско</w:t>
      </w:r>
      <w:r>
        <w:rPr>
          <w:szCs w:val="28"/>
        </w:rPr>
        <w:t>го организма, п</w:t>
      </w:r>
      <w:r w:rsidRPr="00307D32">
        <w:rPr>
          <w:szCs w:val="28"/>
        </w:rPr>
        <w:t xml:space="preserve">овышению его работоспособности, делают его стойким и выносливым, обладающим высокими защитными способностями к неблагоприятным факторам внешней среды, т. е. создают условия для того, чтобы все дети росли здоровыми. </w:t>
      </w:r>
    </w:p>
    <w:p w:rsidR="007064FB" w:rsidRDefault="007064FB" w:rsidP="007064FB">
      <w:pPr>
        <w:pStyle w:val="a5"/>
        <w:spacing w:line="276" w:lineRule="auto"/>
        <w:jc w:val="both"/>
        <w:rPr>
          <w:rFonts w:eastAsia="Times New Roman"/>
          <w:b/>
          <w:bCs/>
          <w:szCs w:val="28"/>
        </w:rPr>
      </w:pPr>
      <w:r>
        <w:rPr>
          <w:szCs w:val="28"/>
        </w:rPr>
        <w:t xml:space="preserve">          </w:t>
      </w:r>
      <w:r>
        <w:rPr>
          <w:rFonts w:eastAsia="Times New Roman"/>
          <w:b/>
          <w:bCs/>
          <w:szCs w:val="28"/>
        </w:rPr>
        <w:t>Адресат программы</w:t>
      </w:r>
    </w:p>
    <w:p w:rsidR="007064FB" w:rsidRPr="003764F0" w:rsidRDefault="007064FB" w:rsidP="007064FB">
      <w:pPr>
        <w:pStyle w:val="a5"/>
        <w:spacing w:line="276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Cs/>
          <w:szCs w:val="28"/>
        </w:rPr>
        <w:t>Дети 5</w:t>
      </w:r>
      <w:r w:rsidRPr="00863301">
        <w:rPr>
          <w:rFonts w:eastAsia="Times New Roman"/>
          <w:bCs/>
          <w:szCs w:val="28"/>
        </w:rPr>
        <w:t>-7 лет,</w:t>
      </w:r>
      <w:r>
        <w:rPr>
          <w:rFonts w:eastAsia="Times New Roman"/>
          <w:bCs/>
          <w:szCs w:val="28"/>
        </w:rPr>
        <w:t xml:space="preserve"> без специальной подготовки, проявившие желание посещать занятия.</w:t>
      </w:r>
    </w:p>
    <w:p w:rsidR="002B27FF" w:rsidRDefault="006B7637" w:rsidP="002B27FF">
      <w:pPr>
        <w:pStyle w:val="a5"/>
        <w:spacing w:line="276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  <w:r w:rsidR="007064FB" w:rsidRPr="007064FB">
        <w:rPr>
          <w:b/>
          <w:szCs w:val="28"/>
        </w:rPr>
        <w:t>Срок реализации программы и объем учебных часов</w:t>
      </w:r>
    </w:p>
    <w:p w:rsidR="007064FB" w:rsidRPr="002B27FF" w:rsidRDefault="00761EE0" w:rsidP="002B27FF">
      <w:pPr>
        <w:pStyle w:val="a5"/>
        <w:spacing w:line="276" w:lineRule="auto"/>
        <w:jc w:val="both"/>
        <w:rPr>
          <w:b/>
          <w:szCs w:val="28"/>
        </w:rPr>
      </w:pPr>
      <w:r>
        <w:rPr>
          <w:szCs w:val="28"/>
        </w:rPr>
        <w:t>Один год бучения: 108 часов</w:t>
      </w:r>
      <w:r w:rsidR="002C3143">
        <w:rPr>
          <w:szCs w:val="28"/>
        </w:rPr>
        <w:t>, 36 недель</w:t>
      </w:r>
      <w:r w:rsidR="00E73C1A">
        <w:rPr>
          <w:szCs w:val="28"/>
        </w:rPr>
        <w:t>, 3</w:t>
      </w:r>
      <w:bookmarkStart w:id="0" w:name="_GoBack"/>
      <w:bookmarkEnd w:id="0"/>
      <w:r>
        <w:rPr>
          <w:szCs w:val="28"/>
        </w:rPr>
        <w:t xml:space="preserve"> раза в неделю</w:t>
      </w:r>
      <w:r w:rsidR="002C3143">
        <w:rPr>
          <w:szCs w:val="28"/>
        </w:rPr>
        <w:t>.</w:t>
      </w:r>
      <w:r>
        <w:rPr>
          <w:szCs w:val="28"/>
        </w:rPr>
        <w:t xml:space="preserve"> </w:t>
      </w:r>
    </w:p>
    <w:p w:rsidR="007064FB" w:rsidRPr="009217CF" w:rsidRDefault="007064FB" w:rsidP="009217CF">
      <w:pPr>
        <w:pStyle w:val="a5"/>
        <w:spacing w:line="276" w:lineRule="auto"/>
        <w:ind w:firstLine="567"/>
        <w:jc w:val="both"/>
        <w:rPr>
          <w:szCs w:val="28"/>
        </w:rPr>
      </w:pPr>
    </w:p>
    <w:p w:rsidR="003D34AD" w:rsidRDefault="008B6E6C" w:rsidP="008B6E6C">
      <w:pPr>
        <w:pStyle w:val="a5"/>
        <w:spacing w:line="276" w:lineRule="auto"/>
        <w:rPr>
          <w:b/>
          <w:szCs w:val="28"/>
        </w:rPr>
      </w:pPr>
      <w:r>
        <w:rPr>
          <w:b/>
          <w:szCs w:val="28"/>
        </w:rPr>
        <w:t xml:space="preserve">        </w:t>
      </w:r>
    </w:p>
    <w:p w:rsidR="007064FB" w:rsidRDefault="003D34AD" w:rsidP="008B6E6C">
      <w:pPr>
        <w:pStyle w:val="a5"/>
        <w:spacing w:line="276" w:lineRule="auto"/>
        <w:rPr>
          <w:b/>
          <w:szCs w:val="28"/>
        </w:rPr>
      </w:pPr>
      <w:r>
        <w:rPr>
          <w:b/>
          <w:szCs w:val="28"/>
        </w:rPr>
        <w:lastRenderedPageBreak/>
        <w:t xml:space="preserve">       </w:t>
      </w:r>
      <w:r w:rsidR="006B7637">
        <w:rPr>
          <w:b/>
          <w:szCs w:val="28"/>
        </w:rPr>
        <w:t xml:space="preserve">     </w:t>
      </w:r>
      <w:r w:rsidR="007064FB">
        <w:rPr>
          <w:b/>
          <w:szCs w:val="28"/>
        </w:rPr>
        <w:t>Формы обучения</w:t>
      </w:r>
    </w:p>
    <w:p w:rsidR="008B6E6C" w:rsidRPr="00307D32" w:rsidRDefault="008B6E6C" w:rsidP="002B27FF">
      <w:pPr>
        <w:pStyle w:val="a5"/>
        <w:spacing w:line="276" w:lineRule="auto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Форма обучения</w:t>
      </w:r>
      <w:r w:rsidRPr="00307D32">
        <w:rPr>
          <w:rFonts w:eastAsia="Times New Roman"/>
          <w:szCs w:val="28"/>
          <w:lang w:eastAsia="ru-RU" w:bidi="ru-RU"/>
        </w:rPr>
        <w:t xml:space="preserve"> очная, без использования дистанционных технологий</w:t>
      </w:r>
      <w:r>
        <w:rPr>
          <w:rFonts w:eastAsia="Times New Roman"/>
          <w:szCs w:val="28"/>
          <w:lang w:eastAsia="ru-RU" w:bidi="ru-RU"/>
        </w:rPr>
        <w:t>.</w:t>
      </w:r>
    </w:p>
    <w:p w:rsidR="008B6E6C" w:rsidRPr="00307D32" w:rsidRDefault="008B6E6C" w:rsidP="008B6E6C">
      <w:pPr>
        <w:pStyle w:val="a5"/>
        <w:spacing w:line="276" w:lineRule="auto"/>
        <w:ind w:firstLine="567"/>
        <w:jc w:val="both"/>
        <w:rPr>
          <w:szCs w:val="28"/>
          <w:lang w:bidi="ru-RU"/>
        </w:rPr>
      </w:pPr>
      <w:r w:rsidRPr="00307D32">
        <w:rPr>
          <w:szCs w:val="28"/>
          <w:lang w:bidi="ru-RU"/>
        </w:rPr>
        <w:t>Для реализации программы организуются специальные занятия, которые имеют традиционную структуру и состоят из трёх частей:</w:t>
      </w:r>
    </w:p>
    <w:p w:rsidR="008B6E6C" w:rsidRPr="00307D32" w:rsidRDefault="008B6E6C" w:rsidP="008B6E6C">
      <w:pPr>
        <w:pStyle w:val="a5"/>
        <w:spacing w:line="276" w:lineRule="auto"/>
        <w:ind w:firstLine="567"/>
        <w:jc w:val="both"/>
        <w:rPr>
          <w:szCs w:val="28"/>
          <w:lang w:bidi="ru-RU"/>
        </w:rPr>
      </w:pPr>
      <w:r w:rsidRPr="00270F04">
        <w:rPr>
          <w:b/>
          <w:i/>
          <w:szCs w:val="28"/>
          <w:lang w:bidi="ru-RU"/>
        </w:rPr>
        <w:t>1 Часть (вводная).</w:t>
      </w:r>
      <w:r w:rsidRPr="00307D32">
        <w:rPr>
          <w:szCs w:val="28"/>
          <w:lang w:bidi="ru-RU"/>
        </w:rPr>
        <w:t xml:space="preserve">  Подготовка детей к выполнению предстоящей нагрузки (ходьба, бег).</w:t>
      </w:r>
    </w:p>
    <w:p w:rsidR="008B6E6C" w:rsidRPr="00307D32" w:rsidRDefault="008B6E6C" w:rsidP="008B6E6C">
      <w:pPr>
        <w:pStyle w:val="a5"/>
        <w:spacing w:line="276" w:lineRule="auto"/>
        <w:ind w:firstLine="567"/>
        <w:jc w:val="both"/>
        <w:rPr>
          <w:szCs w:val="28"/>
          <w:lang w:bidi="ru-RU"/>
        </w:rPr>
      </w:pPr>
      <w:r w:rsidRPr="00270F04">
        <w:rPr>
          <w:b/>
          <w:i/>
          <w:szCs w:val="28"/>
          <w:lang w:bidi="ru-RU"/>
        </w:rPr>
        <w:t>2 Часть (основная).</w:t>
      </w:r>
      <w:r w:rsidRPr="00307D32">
        <w:rPr>
          <w:szCs w:val="28"/>
          <w:lang w:bidi="ru-RU"/>
        </w:rPr>
        <w:t xml:space="preserve"> Состоит из общеразвивающих упражнений, основных видов движения, </w:t>
      </w:r>
      <w:proofErr w:type="gramStart"/>
      <w:r w:rsidRPr="00307D32">
        <w:rPr>
          <w:szCs w:val="28"/>
          <w:lang w:bidi="ru-RU"/>
        </w:rPr>
        <w:t>подвижная</w:t>
      </w:r>
      <w:proofErr w:type="gramEnd"/>
      <w:r w:rsidRPr="00307D32">
        <w:rPr>
          <w:szCs w:val="28"/>
          <w:lang w:bidi="ru-RU"/>
        </w:rPr>
        <w:t xml:space="preserve"> игры.</w:t>
      </w:r>
    </w:p>
    <w:p w:rsidR="008B6E6C" w:rsidRPr="00307D32" w:rsidRDefault="008B6E6C" w:rsidP="008B6E6C">
      <w:pPr>
        <w:pStyle w:val="a5"/>
        <w:spacing w:line="276" w:lineRule="auto"/>
        <w:ind w:firstLine="567"/>
        <w:jc w:val="both"/>
        <w:rPr>
          <w:szCs w:val="28"/>
          <w:lang w:bidi="ru-RU"/>
        </w:rPr>
      </w:pPr>
      <w:r w:rsidRPr="00270F04">
        <w:rPr>
          <w:b/>
          <w:i/>
          <w:szCs w:val="28"/>
          <w:lang w:bidi="ru-RU"/>
        </w:rPr>
        <w:t>3 Часть (заключительная).</w:t>
      </w:r>
      <w:r w:rsidRPr="00307D32">
        <w:rPr>
          <w:szCs w:val="28"/>
          <w:lang w:bidi="ru-RU"/>
        </w:rPr>
        <w:t xml:space="preserve"> Организм ребенка приводится в относительно спокойное состояние при сохранении бодрого настроения (дыхательные упражнения, малоподвижные игры, релаксации, массаж и самомассаж).</w:t>
      </w:r>
    </w:p>
    <w:p w:rsidR="008B6E6C" w:rsidRPr="00307D32" w:rsidRDefault="008B6E6C" w:rsidP="008B6E6C">
      <w:pPr>
        <w:pStyle w:val="a5"/>
        <w:spacing w:line="276" w:lineRule="auto"/>
        <w:ind w:firstLine="567"/>
        <w:jc w:val="both"/>
        <w:rPr>
          <w:szCs w:val="28"/>
        </w:rPr>
      </w:pPr>
      <w:r w:rsidRPr="00307D32">
        <w:rPr>
          <w:szCs w:val="28"/>
          <w:lang w:bidi="ru-RU"/>
        </w:rPr>
        <w:t xml:space="preserve">На каждом занятии дети осваивают материал по физической культуре и закрепляют через </w:t>
      </w:r>
      <w:proofErr w:type="gramStart"/>
      <w:r w:rsidRPr="00307D32">
        <w:rPr>
          <w:szCs w:val="28"/>
          <w:lang w:bidi="ru-RU"/>
        </w:rPr>
        <w:t>игровую</w:t>
      </w:r>
      <w:proofErr w:type="gramEnd"/>
      <w:r w:rsidRPr="00307D32">
        <w:rPr>
          <w:szCs w:val="28"/>
          <w:lang w:bidi="ru-RU"/>
        </w:rPr>
        <w:t xml:space="preserve"> деятельностью. Объяснения педагога сопровождаются показом и выполнением необходимых действий. Дети, благодаря приему подражания, </w:t>
      </w:r>
      <w:proofErr w:type="gramStart"/>
      <w:r w:rsidRPr="00307D32">
        <w:rPr>
          <w:szCs w:val="28"/>
          <w:lang w:bidi="ru-RU"/>
        </w:rPr>
        <w:t xml:space="preserve">оказываются вовлеченными в совместное игровое </w:t>
      </w:r>
      <w:proofErr w:type="spellStart"/>
      <w:r w:rsidRPr="00307D32">
        <w:rPr>
          <w:szCs w:val="28"/>
          <w:lang w:bidi="ru-RU"/>
        </w:rPr>
        <w:t>действи</w:t>
      </w:r>
      <w:proofErr w:type="spellEnd"/>
      <w:r w:rsidRPr="00B96675">
        <w:rPr>
          <w:szCs w:val="28"/>
        </w:rPr>
        <w:t xml:space="preserve"> </w:t>
      </w:r>
      <w:r w:rsidRPr="00307D32">
        <w:rPr>
          <w:szCs w:val="28"/>
        </w:rPr>
        <w:t>Занятия по своему содержанию соответствуют</w:t>
      </w:r>
      <w:proofErr w:type="gramEnd"/>
      <w:r w:rsidRPr="00307D32">
        <w:rPr>
          <w:szCs w:val="28"/>
        </w:rPr>
        <w:t xml:space="preserve"> возрастным особенностям и физическим возможностям детей. В них эффективно сочетаются игровые упражнения и эстафеты, подвижные игры и спортивные упражнения. Состоит из трёх частей: разминка, основная и заключительная.</w:t>
      </w:r>
    </w:p>
    <w:p w:rsidR="008B6E6C" w:rsidRPr="00307D32" w:rsidRDefault="008B6E6C" w:rsidP="008B6E6C">
      <w:pPr>
        <w:pStyle w:val="a5"/>
        <w:spacing w:line="276" w:lineRule="auto"/>
        <w:ind w:firstLine="567"/>
        <w:jc w:val="both"/>
        <w:rPr>
          <w:szCs w:val="28"/>
        </w:rPr>
      </w:pPr>
      <w:r w:rsidRPr="00270F04">
        <w:rPr>
          <w:b/>
          <w:i/>
          <w:szCs w:val="28"/>
        </w:rPr>
        <w:t>Разминка</w:t>
      </w:r>
      <w:r w:rsidRPr="00307D32">
        <w:rPr>
          <w:szCs w:val="28"/>
        </w:rPr>
        <w:t xml:space="preserve"> включает в себя упражнения и движения динамического характера, воздействующие на весь организм: различные виды ходьбы и бега, прыжки, подскоки, упражнения дыхательной гимнастики, подвижные игры, а также упражнения, связанные с ориентировкой в пространстве: построения и перестроения. Эта часть занятия формирует эмоционально-положительное отношение и интерес детей к двигательной деятельности. Продолжительность разминки - составляет до 3 - 4 минут.</w:t>
      </w:r>
    </w:p>
    <w:p w:rsidR="008B6E6C" w:rsidRPr="00307D32" w:rsidRDefault="008B6E6C" w:rsidP="008B6E6C">
      <w:pPr>
        <w:pStyle w:val="a5"/>
        <w:spacing w:line="276" w:lineRule="auto"/>
        <w:ind w:firstLine="567"/>
        <w:jc w:val="both"/>
        <w:rPr>
          <w:szCs w:val="28"/>
        </w:rPr>
      </w:pPr>
      <w:r w:rsidRPr="00270F04">
        <w:rPr>
          <w:b/>
          <w:i/>
          <w:szCs w:val="28"/>
        </w:rPr>
        <w:t>Основная часть</w:t>
      </w:r>
      <w:r w:rsidRPr="00307D32">
        <w:rPr>
          <w:szCs w:val="28"/>
        </w:rPr>
        <w:t xml:space="preserve"> занятия начинается с небольшого комплекса общеразвивающих упражнений. В этой части занятия решаются основные задачи, формируются двигательные умения и навыки, идёт </w:t>
      </w:r>
      <w:proofErr w:type="gramStart"/>
      <w:r w:rsidRPr="00307D32">
        <w:rPr>
          <w:szCs w:val="28"/>
        </w:rPr>
        <w:t>основная</w:t>
      </w:r>
      <w:proofErr w:type="gramEnd"/>
      <w:r w:rsidRPr="00307D32">
        <w:rPr>
          <w:szCs w:val="28"/>
        </w:rPr>
        <w:t xml:space="preserve"> работа над развитием двигательных способностей: гибкости, мышечной силы, быстроты движений, ловкости, выносливости. В этой части даётся большой объём знаний, достигается оптимальный уровень физической нагрузки. Продолжительность основной части - до 15 - минут.</w:t>
      </w:r>
    </w:p>
    <w:p w:rsidR="008B6E6C" w:rsidRPr="00307D32" w:rsidRDefault="008B6E6C" w:rsidP="008B6E6C">
      <w:pPr>
        <w:pStyle w:val="a5"/>
        <w:spacing w:line="276" w:lineRule="auto"/>
        <w:ind w:firstLine="567"/>
        <w:jc w:val="both"/>
        <w:rPr>
          <w:szCs w:val="28"/>
        </w:rPr>
      </w:pPr>
      <w:r w:rsidRPr="00307D32">
        <w:rPr>
          <w:szCs w:val="28"/>
        </w:rPr>
        <w:t xml:space="preserve">Задача </w:t>
      </w:r>
      <w:r w:rsidRPr="00270F04">
        <w:rPr>
          <w:b/>
          <w:i/>
          <w:szCs w:val="28"/>
        </w:rPr>
        <w:t>заключительной части</w:t>
      </w:r>
      <w:r w:rsidRPr="00307D32">
        <w:rPr>
          <w:i/>
          <w:szCs w:val="28"/>
        </w:rPr>
        <w:t xml:space="preserve"> </w:t>
      </w:r>
      <w:r w:rsidRPr="00307D32">
        <w:rPr>
          <w:szCs w:val="28"/>
        </w:rPr>
        <w:t xml:space="preserve">– привести организм ребенка в относительно спокойное и ровное состояние. Эта часть занятия включает ходьбу интенсивного темпа с постепенным замедлением, способствующую снижению общей возбуждённости и приведению пульса к норме. В этой </w:t>
      </w:r>
      <w:r w:rsidRPr="00307D32">
        <w:rPr>
          <w:szCs w:val="28"/>
        </w:rPr>
        <w:lastRenderedPageBreak/>
        <w:t>части используются упражнения на растяжку и расслабление мышц, релаксация, дыхательные упражнения, спокойная игра. Продолжительность</w:t>
      </w:r>
    </w:p>
    <w:p w:rsidR="008B6E6C" w:rsidRDefault="008B6E6C" w:rsidP="008B6E6C">
      <w:pPr>
        <w:pStyle w:val="a5"/>
        <w:spacing w:line="276" w:lineRule="auto"/>
        <w:jc w:val="both"/>
        <w:rPr>
          <w:szCs w:val="28"/>
        </w:rPr>
      </w:pPr>
      <w:r w:rsidRPr="00307D32">
        <w:rPr>
          <w:szCs w:val="28"/>
        </w:rPr>
        <w:t>заключительной части составляет 4-5 минут.</w:t>
      </w:r>
    </w:p>
    <w:p w:rsidR="008B6E6C" w:rsidRPr="00307D32" w:rsidRDefault="008B6E6C" w:rsidP="008B6E6C">
      <w:pPr>
        <w:pStyle w:val="a5"/>
        <w:spacing w:line="276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307D32">
        <w:rPr>
          <w:rFonts w:eastAsia="Times New Roman"/>
          <w:i/>
          <w:color w:val="000000"/>
          <w:szCs w:val="28"/>
          <w:lang w:eastAsia="ru-RU"/>
        </w:rPr>
        <w:t>Теоретическая часть</w:t>
      </w:r>
      <w:r w:rsidRPr="00307D32">
        <w:rPr>
          <w:rFonts w:eastAsia="Times New Roman"/>
          <w:color w:val="000000"/>
          <w:szCs w:val="28"/>
          <w:lang w:eastAsia="ru-RU"/>
        </w:rPr>
        <w:t xml:space="preserve"> занятия включает в себя информацию о технике безопасности, требования безопасности к местам занятий, оборудованию и инвентарю, основах здорового образа жизни, </w:t>
      </w:r>
      <w:r>
        <w:rPr>
          <w:rFonts w:eastAsia="Times New Roman"/>
          <w:color w:val="000000"/>
          <w:szCs w:val="28"/>
          <w:lang w:eastAsia="ru-RU"/>
        </w:rPr>
        <w:t xml:space="preserve">физкультурных </w:t>
      </w:r>
      <w:r w:rsidRPr="00307D32">
        <w:rPr>
          <w:rFonts w:eastAsia="Times New Roman"/>
          <w:color w:val="000000"/>
          <w:szCs w:val="28"/>
          <w:lang w:eastAsia="ru-RU"/>
        </w:rPr>
        <w:t>играх, санитарно-гигиенические требования к местам занятий, к одежде занимающихся, показания и противопоказания к занятиям.</w:t>
      </w:r>
    </w:p>
    <w:p w:rsidR="008B6E6C" w:rsidRPr="002C3143" w:rsidRDefault="008B6E6C" w:rsidP="002C3143">
      <w:pPr>
        <w:pStyle w:val="a5"/>
        <w:spacing w:line="276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307D32">
        <w:rPr>
          <w:rFonts w:eastAsia="Times New Roman"/>
          <w:i/>
          <w:color w:val="000000"/>
          <w:szCs w:val="28"/>
          <w:lang w:eastAsia="ru-RU"/>
        </w:rPr>
        <w:t>Практическая часть</w:t>
      </w:r>
      <w:r w:rsidRPr="00307D32">
        <w:rPr>
          <w:rFonts w:eastAsia="Times New Roman"/>
          <w:color w:val="000000"/>
          <w:szCs w:val="28"/>
          <w:lang w:eastAsia="ru-RU"/>
        </w:rPr>
        <w:t xml:space="preserve"> занятий предполагает обучение д</w:t>
      </w:r>
      <w:r>
        <w:rPr>
          <w:rFonts w:eastAsia="Times New Roman"/>
          <w:color w:val="000000"/>
          <w:szCs w:val="28"/>
          <w:lang w:eastAsia="ru-RU"/>
        </w:rPr>
        <w:t>вигательным действиям, подвижным</w:t>
      </w:r>
      <w:r w:rsidRPr="00307D32">
        <w:rPr>
          <w:rFonts w:eastAsia="Times New Roman"/>
          <w:color w:val="000000"/>
          <w:szCs w:val="28"/>
          <w:lang w:eastAsia="ru-RU"/>
        </w:rPr>
        <w:t xml:space="preserve"> игр</w:t>
      </w:r>
      <w:r>
        <w:rPr>
          <w:rFonts w:eastAsia="Times New Roman"/>
          <w:color w:val="000000"/>
          <w:szCs w:val="28"/>
          <w:lang w:eastAsia="ru-RU"/>
        </w:rPr>
        <w:t>ам, корригирующим упражнениям</w:t>
      </w:r>
      <w:r w:rsidRPr="00307D32">
        <w:rPr>
          <w:rFonts w:eastAsia="Times New Roman"/>
          <w:color w:val="000000"/>
          <w:szCs w:val="28"/>
          <w:lang w:eastAsia="ru-RU"/>
        </w:rPr>
        <w:t>, сос</w:t>
      </w:r>
      <w:r>
        <w:rPr>
          <w:rFonts w:eastAsia="Times New Roman"/>
          <w:color w:val="000000"/>
          <w:szCs w:val="28"/>
          <w:lang w:eastAsia="ru-RU"/>
        </w:rPr>
        <w:t>тавлению комплексов упражнений.</w:t>
      </w:r>
    </w:p>
    <w:p w:rsidR="008B6E6C" w:rsidRPr="0007219E" w:rsidRDefault="008B6E6C" w:rsidP="008B6E6C">
      <w:pPr>
        <w:pStyle w:val="a5"/>
        <w:spacing w:line="276" w:lineRule="auto"/>
        <w:rPr>
          <w:b/>
          <w:color w:val="000000"/>
          <w:szCs w:val="28"/>
        </w:rPr>
      </w:pPr>
      <w:r>
        <w:rPr>
          <w:b/>
          <w:szCs w:val="28"/>
        </w:rPr>
        <w:t xml:space="preserve">          </w:t>
      </w:r>
      <w:r>
        <w:rPr>
          <w:b/>
          <w:color w:val="000000"/>
          <w:szCs w:val="28"/>
        </w:rPr>
        <w:t>Р</w:t>
      </w:r>
      <w:r w:rsidRPr="0007219E">
        <w:rPr>
          <w:b/>
          <w:color w:val="000000"/>
          <w:szCs w:val="28"/>
        </w:rPr>
        <w:t xml:space="preserve">ежим занятий </w:t>
      </w:r>
    </w:p>
    <w:p w:rsidR="008B6E6C" w:rsidRPr="00307D32" w:rsidRDefault="002C3143" w:rsidP="008B6E6C">
      <w:pPr>
        <w:pStyle w:val="a5"/>
        <w:spacing w:line="276" w:lineRule="auto"/>
        <w:jc w:val="both"/>
        <w:rPr>
          <w:szCs w:val="28"/>
        </w:rPr>
      </w:pPr>
      <w:r>
        <w:rPr>
          <w:szCs w:val="28"/>
        </w:rPr>
        <w:t xml:space="preserve">Занятия проводятся </w:t>
      </w:r>
      <w:r w:rsidR="002B27FF">
        <w:rPr>
          <w:szCs w:val="28"/>
        </w:rPr>
        <w:t>3</w:t>
      </w:r>
      <w:r w:rsidR="008B6E6C" w:rsidRPr="00307D32">
        <w:rPr>
          <w:szCs w:val="28"/>
        </w:rPr>
        <w:t xml:space="preserve"> раз</w:t>
      </w:r>
      <w:r w:rsidR="008B6E6C">
        <w:rPr>
          <w:szCs w:val="28"/>
        </w:rPr>
        <w:t>а в неделю во второй половине дня.</w:t>
      </w:r>
      <w:r w:rsidR="008B6E6C" w:rsidRPr="00307D32">
        <w:rPr>
          <w:szCs w:val="28"/>
        </w:rPr>
        <w:t xml:space="preserve"> Категория детей – старшая и подготовительная груп</w:t>
      </w:r>
      <w:r w:rsidR="008B6E6C">
        <w:rPr>
          <w:szCs w:val="28"/>
        </w:rPr>
        <w:t>пы детского сада, дети 5-7 лет.</w:t>
      </w:r>
      <w:r w:rsidR="008B6E6C" w:rsidRPr="00307D32">
        <w:rPr>
          <w:szCs w:val="28"/>
        </w:rPr>
        <w:t xml:space="preserve"> Продолжительность занятий - 1 академический час</w:t>
      </w:r>
      <w:r>
        <w:rPr>
          <w:szCs w:val="28"/>
        </w:rPr>
        <w:t xml:space="preserve">. </w:t>
      </w:r>
      <w:r w:rsidR="008B6E6C">
        <w:rPr>
          <w:szCs w:val="28"/>
        </w:rPr>
        <w:t>Общее количество часов - 108</w:t>
      </w:r>
      <w:r w:rsidR="008B6E6C" w:rsidRPr="00307D32">
        <w:rPr>
          <w:szCs w:val="28"/>
        </w:rPr>
        <w:t xml:space="preserve">. Наполняемость группы составляет 11 человек. </w:t>
      </w:r>
      <w:r w:rsidR="008B6E6C" w:rsidRPr="00990925">
        <w:rPr>
          <w:szCs w:val="28"/>
        </w:rPr>
        <w:t>Занятия проводятся в спортивном зале МБОУ «</w:t>
      </w:r>
      <w:proofErr w:type="spellStart"/>
      <w:r w:rsidR="008B6E6C" w:rsidRPr="00990925">
        <w:rPr>
          <w:szCs w:val="28"/>
        </w:rPr>
        <w:t>Пировская</w:t>
      </w:r>
      <w:proofErr w:type="spellEnd"/>
      <w:r w:rsidR="008B6E6C" w:rsidRPr="00990925">
        <w:rPr>
          <w:szCs w:val="28"/>
        </w:rPr>
        <w:t xml:space="preserve"> средняя школа».</w:t>
      </w:r>
    </w:p>
    <w:p w:rsidR="009A4CF9" w:rsidRPr="009217CF" w:rsidRDefault="006B7637" w:rsidP="008B6E6C">
      <w:pPr>
        <w:pStyle w:val="a5"/>
        <w:spacing w:line="276" w:lineRule="auto"/>
        <w:rPr>
          <w:b/>
          <w:szCs w:val="28"/>
        </w:rPr>
      </w:pPr>
      <w:r>
        <w:rPr>
          <w:b/>
          <w:szCs w:val="28"/>
        </w:rPr>
        <w:t xml:space="preserve">         </w:t>
      </w:r>
      <w:r w:rsidR="00990925">
        <w:rPr>
          <w:b/>
          <w:szCs w:val="28"/>
        </w:rPr>
        <w:t>Цель</w:t>
      </w:r>
      <w:r w:rsidR="009A4CF9" w:rsidRPr="00270F04">
        <w:rPr>
          <w:b/>
          <w:szCs w:val="28"/>
        </w:rPr>
        <w:t xml:space="preserve"> и задачи </w:t>
      </w:r>
    </w:p>
    <w:p w:rsidR="002B2AEA" w:rsidRPr="00307D32" w:rsidRDefault="00996742" w:rsidP="002B27FF">
      <w:pPr>
        <w:pStyle w:val="a5"/>
        <w:spacing w:line="276" w:lineRule="auto"/>
        <w:jc w:val="both"/>
        <w:rPr>
          <w:szCs w:val="28"/>
        </w:rPr>
      </w:pPr>
      <w:r w:rsidRPr="006F1860">
        <w:rPr>
          <w:b/>
          <w:i/>
          <w:szCs w:val="28"/>
        </w:rPr>
        <w:t>Целью</w:t>
      </w:r>
      <w:r w:rsidRPr="00307D32">
        <w:rPr>
          <w:szCs w:val="28"/>
        </w:rPr>
        <w:t xml:space="preserve"> программы является воспитание физи</w:t>
      </w:r>
      <w:r w:rsidR="006F1860">
        <w:rPr>
          <w:szCs w:val="28"/>
        </w:rPr>
        <w:t>чески здоровой личности ребенка</w:t>
      </w:r>
      <w:r w:rsidRPr="00307D32">
        <w:rPr>
          <w:szCs w:val="28"/>
        </w:rPr>
        <w:t xml:space="preserve"> средствами общей физической подготовки</w:t>
      </w:r>
      <w:r w:rsidR="009A4CF9" w:rsidRPr="00307D32">
        <w:rPr>
          <w:szCs w:val="28"/>
        </w:rPr>
        <w:t>.</w:t>
      </w:r>
    </w:p>
    <w:p w:rsidR="00996742" w:rsidRPr="006F1860" w:rsidRDefault="002B2AEA" w:rsidP="0007219E">
      <w:pPr>
        <w:pStyle w:val="a5"/>
        <w:spacing w:line="276" w:lineRule="auto"/>
        <w:ind w:firstLine="567"/>
        <w:jc w:val="both"/>
        <w:rPr>
          <w:b/>
          <w:i/>
          <w:szCs w:val="28"/>
        </w:rPr>
      </w:pPr>
      <w:r w:rsidRPr="006F1860">
        <w:rPr>
          <w:b/>
          <w:i/>
          <w:szCs w:val="28"/>
        </w:rPr>
        <w:t>Задачи:</w:t>
      </w:r>
    </w:p>
    <w:p w:rsidR="009A3498" w:rsidRPr="006F1860" w:rsidRDefault="00996742" w:rsidP="002B27FF">
      <w:pPr>
        <w:pStyle w:val="a5"/>
        <w:spacing w:line="276" w:lineRule="auto"/>
        <w:jc w:val="both"/>
        <w:rPr>
          <w:i/>
          <w:iCs/>
          <w:szCs w:val="28"/>
        </w:rPr>
      </w:pPr>
      <w:r w:rsidRPr="006F1860">
        <w:rPr>
          <w:i/>
          <w:iCs/>
          <w:szCs w:val="28"/>
        </w:rPr>
        <w:t xml:space="preserve">Образовательные: </w:t>
      </w:r>
    </w:p>
    <w:p w:rsidR="00996742" w:rsidRPr="00307D32" w:rsidRDefault="00717079" w:rsidP="0007219E">
      <w:pPr>
        <w:pStyle w:val="a5"/>
        <w:spacing w:line="276" w:lineRule="auto"/>
        <w:ind w:firstLine="567"/>
        <w:jc w:val="both"/>
        <w:rPr>
          <w:szCs w:val="28"/>
        </w:rPr>
      </w:pPr>
      <w:r w:rsidRPr="00307D32">
        <w:rPr>
          <w:szCs w:val="28"/>
        </w:rPr>
        <w:t xml:space="preserve">- </w:t>
      </w:r>
      <w:r w:rsidR="006B7637">
        <w:rPr>
          <w:szCs w:val="28"/>
        </w:rPr>
        <w:t xml:space="preserve">формировать </w:t>
      </w:r>
      <w:r w:rsidRPr="00307D32">
        <w:rPr>
          <w:szCs w:val="28"/>
        </w:rPr>
        <w:t>знания,</w:t>
      </w:r>
      <w:r w:rsidR="006B7637">
        <w:rPr>
          <w:szCs w:val="28"/>
        </w:rPr>
        <w:t xml:space="preserve"> умения и навыки</w:t>
      </w:r>
      <w:r w:rsidRPr="00307D32">
        <w:rPr>
          <w:szCs w:val="28"/>
        </w:rPr>
        <w:t xml:space="preserve"> необходимые</w:t>
      </w:r>
      <w:r w:rsidR="00996742" w:rsidRPr="00307D32">
        <w:rPr>
          <w:szCs w:val="28"/>
        </w:rPr>
        <w:t xml:space="preserve"> для организованных и </w:t>
      </w:r>
      <w:r w:rsidR="002B2AEA" w:rsidRPr="00307D32">
        <w:rPr>
          <w:szCs w:val="28"/>
        </w:rPr>
        <w:t xml:space="preserve">самостоятельных занятий </w:t>
      </w:r>
      <w:r w:rsidR="002B2AEA" w:rsidRPr="006E3958">
        <w:rPr>
          <w:szCs w:val="28"/>
        </w:rPr>
        <w:t>по</w:t>
      </w:r>
      <w:r w:rsidR="00454FAC" w:rsidRPr="006E3958">
        <w:rPr>
          <w:szCs w:val="28"/>
        </w:rPr>
        <w:t xml:space="preserve"> физической культуре</w:t>
      </w:r>
      <w:r w:rsidR="009A3498" w:rsidRPr="006E3958">
        <w:rPr>
          <w:szCs w:val="28"/>
        </w:rPr>
        <w:t>;</w:t>
      </w:r>
    </w:p>
    <w:p w:rsidR="009A3498" w:rsidRPr="00307D32" w:rsidRDefault="009A3498" w:rsidP="00270F04">
      <w:pPr>
        <w:pStyle w:val="a5"/>
        <w:spacing w:line="276" w:lineRule="auto"/>
        <w:ind w:firstLine="567"/>
        <w:jc w:val="both"/>
        <w:rPr>
          <w:rFonts w:eastAsia="Times New Roman"/>
          <w:szCs w:val="28"/>
        </w:rPr>
      </w:pPr>
      <w:r w:rsidRPr="00307D32">
        <w:rPr>
          <w:szCs w:val="28"/>
        </w:rPr>
        <w:t xml:space="preserve">- </w:t>
      </w:r>
      <w:r w:rsidRPr="00307D32">
        <w:rPr>
          <w:rFonts w:eastAsia="Times New Roman"/>
          <w:szCs w:val="28"/>
        </w:rPr>
        <w:t>соверш</w:t>
      </w:r>
      <w:r w:rsidR="006B7637">
        <w:rPr>
          <w:rFonts w:eastAsia="Times New Roman"/>
          <w:szCs w:val="28"/>
        </w:rPr>
        <w:t>енствовать физические</w:t>
      </w:r>
      <w:r w:rsidR="00270F04">
        <w:rPr>
          <w:rFonts w:eastAsia="Times New Roman"/>
          <w:szCs w:val="28"/>
        </w:rPr>
        <w:t xml:space="preserve"> качеств</w:t>
      </w:r>
      <w:r w:rsidR="006B7637">
        <w:rPr>
          <w:rFonts w:eastAsia="Times New Roman"/>
          <w:szCs w:val="28"/>
        </w:rPr>
        <w:t>а</w:t>
      </w:r>
      <w:r w:rsidR="00270F04">
        <w:rPr>
          <w:rFonts w:eastAsia="Times New Roman"/>
          <w:szCs w:val="28"/>
        </w:rPr>
        <w:t xml:space="preserve"> </w:t>
      </w:r>
      <w:r w:rsidRPr="00307D32">
        <w:rPr>
          <w:rFonts w:eastAsia="Times New Roman"/>
          <w:szCs w:val="28"/>
        </w:rPr>
        <w:t>дошкольника (ловкость, сила, быстрота, координация движений, выносливость);</w:t>
      </w:r>
    </w:p>
    <w:p w:rsidR="00717079" w:rsidRPr="00307D32" w:rsidRDefault="00717079" w:rsidP="0007219E">
      <w:pPr>
        <w:pStyle w:val="a5"/>
        <w:spacing w:line="276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307D32">
        <w:rPr>
          <w:rFonts w:eastAsia="Times New Roman"/>
          <w:color w:val="000000"/>
          <w:szCs w:val="28"/>
          <w:lang w:eastAsia="ru-RU"/>
        </w:rPr>
        <w:t>- формировать культуру движений, обогащать двигательный опыт физическими упражнениями с общеразвивающей и корригирующей направленностью.</w:t>
      </w:r>
    </w:p>
    <w:p w:rsidR="009A3498" w:rsidRPr="006E3958" w:rsidRDefault="009A3498" w:rsidP="002B27FF">
      <w:pPr>
        <w:pStyle w:val="a5"/>
        <w:spacing w:line="276" w:lineRule="auto"/>
        <w:jc w:val="both"/>
        <w:rPr>
          <w:i/>
          <w:szCs w:val="28"/>
        </w:rPr>
      </w:pPr>
      <w:r w:rsidRPr="006E3958">
        <w:rPr>
          <w:i/>
          <w:szCs w:val="28"/>
        </w:rPr>
        <w:t xml:space="preserve">Развивающие: </w:t>
      </w:r>
    </w:p>
    <w:p w:rsidR="009A3498" w:rsidRPr="00307D32" w:rsidRDefault="009A3498" w:rsidP="0007219E">
      <w:pPr>
        <w:pStyle w:val="a5"/>
        <w:spacing w:line="276" w:lineRule="auto"/>
        <w:ind w:firstLine="567"/>
        <w:jc w:val="both"/>
        <w:rPr>
          <w:rFonts w:eastAsia="Times New Roman"/>
          <w:szCs w:val="28"/>
        </w:rPr>
      </w:pPr>
      <w:r w:rsidRPr="00307D32">
        <w:rPr>
          <w:rFonts w:eastAsia="Times New Roman"/>
          <w:szCs w:val="28"/>
        </w:rPr>
        <w:t>- развивать</w:t>
      </w:r>
      <w:r w:rsidR="00717079" w:rsidRPr="00307D32">
        <w:rPr>
          <w:rFonts w:eastAsia="Times New Roman"/>
          <w:szCs w:val="28"/>
        </w:rPr>
        <w:t xml:space="preserve"> основные физические качества;</w:t>
      </w:r>
      <w:r w:rsidRPr="00307D32">
        <w:rPr>
          <w:rFonts w:eastAsia="Times New Roman"/>
          <w:szCs w:val="28"/>
        </w:rPr>
        <w:t xml:space="preserve"> </w:t>
      </w:r>
    </w:p>
    <w:p w:rsidR="009A3498" w:rsidRPr="00307D32" w:rsidRDefault="009A3498" w:rsidP="0007219E">
      <w:pPr>
        <w:pStyle w:val="a5"/>
        <w:spacing w:line="276" w:lineRule="auto"/>
        <w:ind w:firstLine="567"/>
        <w:jc w:val="both"/>
        <w:rPr>
          <w:rFonts w:eastAsia="Times New Roman"/>
          <w:szCs w:val="28"/>
        </w:rPr>
      </w:pPr>
      <w:r w:rsidRPr="00307D32">
        <w:rPr>
          <w:rFonts w:eastAsia="Times New Roman"/>
          <w:szCs w:val="28"/>
        </w:rPr>
        <w:t>- формировать умения ориентировки в пространстве;</w:t>
      </w:r>
    </w:p>
    <w:p w:rsidR="009A3498" w:rsidRDefault="009A3498" w:rsidP="0007219E">
      <w:pPr>
        <w:pStyle w:val="a5"/>
        <w:spacing w:line="276" w:lineRule="auto"/>
        <w:ind w:firstLine="567"/>
        <w:jc w:val="both"/>
        <w:rPr>
          <w:rFonts w:eastAsia="Times New Roman"/>
          <w:szCs w:val="28"/>
        </w:rPr>
      </w:pPr>
      <w:r w:rsidRPr="00307D32">
        <w:rPr>
          <w:rFonts w:eastAsia="Times New Roman"/>
          <w:szCs w:val="28"/>
        </w:rPr>
        <w:t>- ознакомить детей с элементами спортивных игры (баскетбол, футбол, волейбол) и понять сущность коллективной игры с правилами.</w:t>
      </w:r>
    </w:p>
    <w:p w:rsidR="006B7637" w:rsidRPr="006B7637" w:rsidRDefault="006B7637" w:rsidP="002B27FF">
      <w:pPr>
        <w:pStyle w:val="a5"/>
        <w:spacing w:line="276" w:lineRule="auto"/>
        <w:jc w:val="both"/>
        <w:rPr>
          <w:rFonts w:eastAsia="Times New Roman"/>
          <w:i/>
          <w:szCs w:val="28"/>
        </w:rPr>
      </w:pPr>
      <w:r w:rsidRPr="006B7637">
        <w:rPr>
          <w:rFonts w:eastAsia="Times New Roman"/>
          <w:i/>
          <w:szCs w:val="28"/>
        </w:rPr>
        <w:t>Личностные:</w:t>
      </w:r>
    </w:p>
    <w:p w:rsidR="009A3498" w:rsidRPr="00307D32" w:rsidRDefault="009A3498" w:rsidP="0007219E">
      <w:pPr>
        <w:pStyle w:val="a5"/>
        <w:spacing w:line="276" w:lineRule="auto"/>
        <w:ind w:firstLine="567"/>
        <w:jc w:val="both"/>
        <w:rPr>
          <w:rFonts w:eastAsia="Times New Roman"/>
          <w:szCs w:val="28"/>
        </w:rPr>
      </w:pPr>
      <w:r w:rsidRPr="00307D32">
        <w:rPr>
          <w:rFonts w:eastAsia="Times New Roman"/>
          <w:szCs w:val="28"/>
        </w:rPr>
        <w:t>- воспитывать нравственность, активность, самостоятельность, дружелюб</w:t>
      </w:r>
      <w:r w:rsidR="002B27FF">
        <w:rPr>
          <w:rFonts w:eastAsia="Times New Roman"/>
          <w:szCs w:val="28"/>
        </w:rPr>
        <w:t>ность.</w:t>
      </w:r>
    </w:p>
    <w:p w:rsidR="009A3498" w:rsidRPr="006E3958" w:rsidRDefault="00996742" w:rsidP="002B27FF">
      <w:pPr>
        <w:pStyle w:val="a5"/>
        <w:spacing w:line="276" w:lineRule="auto"/>
        <w:jc w:val="both"/>
        <w:rPr>
          <w:i/>
          <w:iCs/>
          <w:szCs w:val="28"/>
        </w:rPr>
      </w:pPr>
      <w:r w:rsidRPr="006E3958">
        <w:rPr>
          <w:i/>
          <w:iCs/>
          <w:szCs w:val="28"/>
        </w:rPr>
        <w:t>Оздоровительные:</w:t>
      </w:r>
    </w:p>
    <w:p w:rsidR="009A3498" w:rsidRPr="00307D32" w:rsidRDefault="009A3498" w:rsidP="0007219E">
      <w:pPr>
        <w:pStyle w:val="a5"/>
        <w:spacing w:line="276" w:lineRule="auto"/>
        <w:ind w:firstLine="567"/>
        <w:jc w:val="both"/>
        <w:rPr>
          <w:szCs w:val="28"/>
        </w:rPr>
      </w:pPr>
      <w:r w:rsidRPr="00307D32">
        <w:rPr>
          <w:iCs/>
          <w:szCs w:val="28"/>
        </w:rPr>
        <w:lastRenderedPageBreak/>
        <w:t>-</w:t>
      </w:r>
      <w:r w:rsidR="00996742" w:rsidRPr="00307D32">
        <w:rPr>
          <w:i/>
          <w:iCs/>
          <w:szCs w:val="28"/>
        </w:rPr>
        <w:t xml:space="preserve"> </w:t>
      </w:r>
      <w:r w:rsidRPr="00307D32">
        <w:rPr>
          <w:szCs w:val="28"/>
        </w:rPr>
        <w:t>содействовать</w:t>
      </w:r>
      <w:r w:rsidR="00996742" w:rsidRPr="00307D32">
        <w:rPr>
          <w:szCs w:val="28"/>
        </w:rPr>
        <w:t xml:space="preserve"> укреплению</w:t>
      </w:r>
      <w:r w:rsidRPr="00307D32">
        <w:rPr>
          <w:szCs w:val="28"/>
        </w:rPr>
        <w:t xml:space="preserve"> здоровья детей, формировать и поддерживать правильную осанку</w:t>
      </w:r>
      <w:r w:rsidR="00996742" w:rsidRPr="00307D32">
        <w:rPr>
          <w:szCs w:val="28"/>
        </w:rPr>
        <w:t>,</w:t>
      </w:r>
      <w:r w:rsidRPr="00307D32">
        <w:rPr>
          <w:szCs w:val="28"/>
        </w:rPr>
        <w:t xml:space="preserve"> производить профилактику плоскостопия</w:t>
      </w:r>
      <w:r w:rsidR="00996742" w:rsidRPr="00307D32">
        <w:rPr>
          <w:szCs w:val="28"/>
        </w:rPr>
        <w:t xml:space="preserve">; </w:t>
      </w:r>
    </w:p>
    <w:p w:rsidR="009A3498" w:rsidRPr="00307D32" w:rsidRDefault="009A3498" w:rsidP="0007219E">
      <w:pPr>
        <w:pStyle w:val="a5"/>
        <w:spacing w:line="276" w:lineRule="auto"/>
        <w:ind w:firstLine="567"/>
        <w:jc w:val="both"/>
        <w:rPr>
          <w:szCs w:val="28"/>
        </w:rPr>
      </w:pPr>
      <w:r w:rsidRPr="00307D32">
        <w:rPr>
          <w:szCs w:val="28"/>
        </w:rPr>
        <w:t>- повышать умственную работоспособность</w:t>
      </w:r>
      <w:r w:rsidR="00996742" w:rsidRPr="00307D32">
        <w:rPr>
          <w:szCs w:val="28"/>
        </w:rPr>
        <w:t xml:space="preserve">; </w:t>
      </w:r>
    </w:p>
    <w:p w:rsidR="009A4CF9" w:rsidRPr="00307D32" w:rsidRDefault="009A3498" w:rsidP="0007219E">
      <w:pPr>
        <w:pStyle w:val="a5"/>
        <w:spacing w:line="276" w:lineRule="auto"/>
        <w:ind w:firstLine="567"/>
        <w:jc w:val="both"/>
        <w:rPr>
          <w:szCs w:val="28"/>
        </w:rPr>
      </w:pPr>
      <w:r w:rsidRPr="00307D32">
        <w:rPr>
          <w:szCs w:val="28"/>
        </w:rPr>
        <w:t>- формировать навыки</w:t>
      </w:r>
      <w:r w:rsidR="00996742" w:rsidRPr="00307D32">
        <w:rPr>
          <w:szCs w:val="28"/>
        </w:rPr>
        <w:t xml:space="preserve"> здорово</w:t>
      </w:r>
      <w:r w:rsidR="008A3781" w:rsidRPr="00307D32">
        <w:rPr>
          <w:szCs w:val="28"/>
        </w:rPr>
        <w:t>го образа жизни средствами</w:t>
      </w:r>
      <w:r w:rsidR="007064FB">
        <w:rPr>
          <w:szCs w:val="28"/>
        </w:rPr>
        <w:t xml:space="preserve"> </w:t>
      </w:r>
      <w:r w:rsidR="00B96675">
        <w:rPr>
          <w:szCs w:val="28"/>
        </w:rPr>
        <w:t>физической культуры</w:t>
      </w:r>
      <w:r w:rsidR="007064FB">
        <w:rPr>
          <w:szCs w:val="28"/>
        </w:rPr>
        <w:t>.</w:t>
      </w:r>
    </w:p>
    <w:p w:rsidR="00B350EE" w:rsidRPr="00990925" w:rsidRDefault="00990925" w:rsidP="008B6E6C">
      <w:pPr>
        <w:pStyle w:val="a5"/>
        <w:spacing w:line="276" w:lineRule="auto"/>
        <w:ind w:firstLine="567"/>
        <w:jc w:val="both"/>
        <w:rPr>
          <w:b/>
          <w:szCs w:val="28"/>
          <w:lang w:bidi="ru-RU"/>
        </w:rPr>
      </w:pPr>
      <w:r>
        <w:rPr>
          <w:b/>
          <w:szCs w:val="28"/>
          <w:lang w:bidi="ru-RU"/>
        </w:rPr>
        <w:t xml:space="preserve">                             </w:t>
      </w:r>
      <w:r w:rsidR="009217CF">
        <w:rPr>
          <w:b/>
          <w:szCs w:val="28"/>
          <w:lang w:bidi="ru-RU"/>
        </w:rPr>
        <w:t>Методы обучения по Программе</w:t>
      </w:r>
    </w:p>
    <w:p w:rsidR="00B350EE" w:rsidRPr="00307D32" w:rsidRDefault="00B350EE" w:rsidP="0007219E">
      <w:pPr>
        <w:pStyle w:val="a5"/>
        <w:spacing w:line="276" w:lineRule="auto"/>
        <w:ind w:firstLine="567"/>
        <w:jc w:val="both"/>
        <w:rPr>
          <w:szCs w:val="28"/>
          <w:lang w:bidi="ru-RU"/>
        </w:rPr>
      </w:pPr>
      <w:r w:rsidRPr="00307D32">
        <w:rPr>
          <w:szCs w:val="28"/>
          <w:lang w:bidi="ru-RU"/>
        </w:rPr>
        <w:t xml:space="preserve">1. Словесные методы – методы, направленные на обращение к сознанию детей, помогают осмысленно поставить перед ребенком двигательную задачу, раскрывает содержание и структуру движения (объяснения, пояснения, указания, подача команд, сигналов, вопросы, словесные инструкции и др.). </w:t>
      </w:r>
    </w:p>
    <w:p w:rsidR="00B350EE" w:rsidRPr="00307D32" w:rsidRDefault="00B350EE" w:rsidP="0007219E">
      <w:pPr>
        <w:pStyle w:val="a5"/>
        <w:spacing w:line="276" w:lineRule="auto"/>
        <w:ind w:firstLine="567"/>
        <w:jc w:val="both"/>
        <w:rPr>
          <w:szCs w:val="28"/>
          <w:lang w:bidi="ru-RU"/>
        </w:rPr>
      </w:pPr>
      <w:r w:rsidRPr="00307D32">
        <w:rPr>
          <w:szCs w:val="28"/>
          <w:lang w:bidi="ru-RU"/>
        </w:rPr>
        <w:t xml:space="preserve">2. Наглядные методы – методы, направленные на создание зрительных представлений о движении - (наглядно-зрительные приемы, показ физических упражнений, использование наглядных пособий и др.). </w:t>
      </w:r>
    </w:p>
    <w:p w:rsidR="0070096B" w:rsidRDefault="00B350EE" w:rsidP="00A07938">
      <w:pPr>
        <w:pStyle w:val="a5"/>
        <w:spacing w:line="276" w:lineRule="auto"/>
        <w:ind w:firstLine="567"/>
        <w:jc w:val="both"/>
        <w:rPr>
          <w:szCs w:val="28"/>
          <w:lang w:bidi="ru-RU"/>
        </w:rPr>
      </w:pPr>
      <w:r w:rsidRPr="00307D32">
        <w:rPr>
          <w:szCs w:val="28"/>
          <w:lang w:bidi="ru-RU"/>
        </w:rPr>
        <w:t xml:space="preserve">3. Практические методы – методы, закрепляющие на практике знания, умения и навыки основных движений (повторение упражнений без изменения и с изменениями, проведение упражнений в игровой форме, проведение упражнений в соревновательной форме и др.). </w:t>
      </w:r>
    </w:p>
    <w:p w:rsidR="0070096B" w:rsidRPr="0070096B" w:rsidRDefault="0070096B" w:rsidP="0070096B">
      <w:pPr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УЧЕБНЫЙ ПЛАН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059"/>
        <w:gridCol w:w="907"/>
        <w:gridCol w:w="1070"/>
        <w:gridCol w:w="1352"/>
        <w:gridCol w:w="2081"/>
      </w:tblGrid>
      <w:tr w:rsidR="0070096B" w:rsidRPr="0070096B" w:rsidTr="0070096B">
        <w:trPr>
          <w:trHeight w:val="1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аттестации/</w:t>
            </w:r>
          </w:p>
          <w:p w:rsidR="0070096B" w:rsidRPr="0070096B" w:rsidRDefault="0070096B" w:rsidP="0070096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</w:t>
            </w:r>
          </w:p>
        </w:tc>
      </w:tr>
      <w:tr w:rsidR="0070096B" w:rsidRPr="0070096B" w:rsidTr="0070096B">
        <w:trPr>
          <w:trHeight w:val="1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6B" w:rsidRPr="0070096B" w:rsidRDefault="0070096B" w:rsidP="0070096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6B" w:rsidRPr="0070096B" w:rsidRDefault="0070096B" w:rsidP="0070096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6B" w:rsidRPr="0070096B" w:rsidRDefault="0070096B" w:rsidP="0070096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96B" w:rsidRPr="0070096B" w:rsidTr="0070096B">
        <w:trPr>
          <w:trHeight w:val="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Практические и теоритическая задания.</w:t>
            </w:r>
          </w:p>
        </w:tc>
      </w:tr>
      <w:tr w:rsidR="0070096B" w:rsidRPr="0070096B" w:rsidTr="0070096B">
        <w:trPr>
          <w:trHeight w:val="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Пионербол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6B" w:rsidRPr="0070096B" w:rsidRDefault="0070096B" w:rsidP="0070096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96B" w:rsidRPr="0070096B" w:rsidTr="0070096B">
        <w:trPr>
          <w:trHeight w:val="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6B" w:rsidRPr="0070096B" w:rsidRDefault="0070096B" w:rsidP="0070096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096B" w:rsidRPr="0070096B" w:rsidTr="0070096B">
        <w:trPr>
          <w:trHeight w:val="157"/>
        </w:trPr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B" w:rsidRPr="0070096B" w:rsidRDefault="0070096B" w:rsidP="00700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B" w:rsidRPr="0070096B" w:rsidRDefault="0070096B" w:rsidP="0070096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0096B" w:rsidRPr="0070096B" w:rsidRDefault="008B6E6C" w:rsidP="008B6E6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92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70096B" w:rsidRPr="0070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СОДЕРЖАНИЕ ПРОГРАММЫ</w:t>
      </w:r>
    </w:p>
    <w:p w:rsidR="0070096B" w:rsidRPr="0070096B" w:rsidRDefault="0070096B" w:rsidP="00700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развития подвижных игр, баскетбол и пионербол. </w:t>
      </w:r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подвижных игр, как средства физического воспитания молодежи. История возникновения подвижных игр. Развитие подвижных игр, баскетбола, пионербола в России и за рубежом. Крупнейшие соревнования по баскетболу и пионерболу в России и в мире.</w:t>
      </w:r>
    </w:p>
    <w:p w:rsidR="0070096B" w:rsidRPr="0070096B" w:rsidRDefault="0070096B" w:rsidP="00700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Гигиена </w:t>
      </w:r>
      <w:proofErr w:type="gramStart"/>
      <w:r w:rsidRPr="00700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занимающихся</w:t>
      </w:r>
      <w:proofErr w:type="gramEnd"/>
      <w:r w:rsidRPr="00700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Врачебный контроль, предупреждение травм и переутомления. Первая помощь при травмах. Правила поведения и меры безопасности на занятиях баскетболом, пионерболом и подвижные игры.  Виды соревнований. Составление таблиц. Подготовка мест соревнований. </w:t>
      </w:r>
    </w:p>
    <w:p w:rsidR="00A07938" w:rsidRDefault="00A07938" w:rsidP="00A07938">
      <w:pPr>
        <w:pStyle w:val="a5"/>
        <w:jc w:val="both"/>
        <w:rPr>
          <w:lang w:eastAsia="ru-RU"/>
        </w:rPr>
      </w:pPr>
      <w:r>
        <w:rPr>
          <w:b/>
          <w:bCs/>
          <w:lang w:eastAsia="ru-RU"/>
        </w:rPr>
        <w:lastRenderedPageBreak/>
        <w:t xml:space="preserve">          </w:t>
      </w:r>
      <w:r w:rsidR="003D34AD">
        <w:rPr>
          <w:b/>
          <w:bCs/>
          <w:lang w:eastAsia="ru-RU"/>
        </w:rPr>
        <w:t xml:space="preserve"> </w:t>
      </w:r>
      <w:r w:rsidR="0070096B" w:rsidRPr="0070096B">
        <w:rPr>
          <w:b/>
          <w:bCs/>
          <w:lang w:eastAsia="ru-RU"/>
        </w:rPr>
        <w:t>Техническая подготовка</w:t>
      </w:r>
      <w:r w:rsidR="0070096B" w:rsidRPr="0070096B">
        <w:rPr>
          <w:lang w:eastAsia="ru-RU"/>
        </w:rPr>
        <w:t xml:space="preserve">. </w:t>
      </w:r>
      <w:r>
        <w:rPr>
          <w:lang w:eastAsia="ru-RU"/>
        </w:rPr>
        <w:t>Б</w:t>
      </w:r>
      <w:r w:rsidRPr="00307D32">
        <w:rPr>
          <w:lang w:eastAsia="ru-RU"/>
        </w:rPr>
        <w:t>аскетбол (передача мяча, ведение мяча на месте и в движении, приём мяча, перемещения, броски в кольцо, подвижные игры); футбол (удар по мячу разными способами в цель и по воротам, ведение мяча, передача мяча, остановка</w:t>
      </w:r>
      <w:r>
        <w:rPr>
          <w:lang w:eastAsia="ru-RU"/>
        </w:rPr>
        <w:t xml:space="preserve"> мяча, подвижные игры); «Пионер</w:t>
      </w:r>
      <w:r w:rsidRPr="00307D32">
        <w:rPr>
          <w:lang w:eastAsia="ru-RU"/>
        </w:rPr>
        <w:t>бол» (передача мяча через сетку, передача мяча в парах, ловля мяча, подача мяча через сетку, броски мяча разными способами, перемещение по площадке во время игры).</w:t>
      </w:r>
    </w:p>
    <w:p w:rsidR="0070096B" w:rsidRPr="0070096B" w:rsidRDefault="00A07938" w:rsidP="00A07938">
      <w:pPr>
        <w:pStyle w:val="a5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="0070096B" w:rsidRPr="0070096B">
        <w:rPr>
          <w:lang w:eastAsia="ru-RU"/>
        </w:rPr>
        <w:t xml:space="preserve">Сочетания изученных приемов перемещения. Ловля мяча, летящего навстречу и с боку, с выходом вперед и в сторону. Передача мяча с отскоком от пола. Верхняя и нижняя передача мяча. Приём мяча сверху и снизу и через сетку. Приём мяча сверху, приём мяча снизу. Передача сверху через сетку. Передача мяча двумя руками от груди, одной рукой от плеча, двумя руками от головы во время ходьбы и бега (после ловли и после ведения) вперед, в стороны, на короткие и средние расстояния; передача мяча после поворота на месте и после ловли с остановкой. Ведение мяча со снижением, переход от обычного ведения к ведению со снижением; изменение скорости передвижения. Ведение с последующей остановкой и с продолжением ведения на месте. Броски изученными ранее способами. Броски одной рукой от плеча, с места, в движении. </w:t>
      </w:r>
    </w:p>
    <w:p w:rsidR="0070096B" w:rsidRPr="0070096B" w:rsidRDefault="0070096B" w:rsidP="00700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Тактическая подготовка. </w:t>
      </w:r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нападения</w:t>
      </w:r>
      <w:r w:rsidRPr="007009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действия: взаимодействие трех нападающих, взаимодействие нападающих при численном равенстве защитников. Командные действия: нападение быстрым прорывом. Тактика защиты. Индивидуальные действия: выбор места для овладения мячом при передачах и ведении. Групповые действия: взаимодействие двух защитников при численном равенстве нападающих (подстраховка). Передачи сверху с переменой мест. Приём мяча от сетки.  Передача сверху в тройках с перемещением. Двухсторонняя игра с заданием.</w:t>
      </w:r>
    </w:p>
    <w:p w:rsidR="0070096B" w:rsidRPr="0070096B" w:rsidRDefault="0070096B" w:rsidP="00700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Общая физическая подготовка. </w:t>
      </w:r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развития скорости: гладкий бег, комбинированный бег со     сменой скорости и направлений, кроссовый бег, общеразвивающие упражнения. </w:t>
      </w:r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Прыжковые упражнения: прыжки в длину с места, прыжки с места и с разбега с доставанием предметов, прыжки через препятствие. </w:t>
      </w:r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Силовые упражнения: упражнения с отягощением для рук и для ног. </w:t>
      </w:r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Гимнастические 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Упражнения на гимнастических снарядах. Акробатические упражнения: перекаты, кувырки, стойки. </w:t>
      </w:r>
      <w:r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Баскетбол, пионербол, подвижные игры и эстафеты. </w:t>
      </w:r>
    </w:p>
    <w:p w:rsidR="0070096B" w:rsidRDefault="003D34AD" w:rsidP="003D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70096B" w:rsidRPr="00700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Специальная физическая подготовка. </w:t>
      </w:r>
      <w:r w:rsidR="0070096B"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Акробатические упражнения</w:t>
      </w:r>
      <w:r w:rsidR="0070096B" w:rsidRPr="007009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70096B"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Кувырки вперед в сочетании с выпрыгиванием вверх, кувырки вперед с прыжком, стойка на голове. Бег</w:t>
      </w:r>
      <w:r w:rsidR="0070096B" w:rsidRPr="007009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70096B"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дистанции 100, 400, 500 м. Бег с изменением направления и скорости. Прыжки</w:t>
      </w:r>
      <w:r w:rsidR="0070096B" w:rsidRPr="007009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="0070096B"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высоту, в длину, с места, с разбега. Сочетание рывка (10-20м) с прыжком вверх, толчком одной, двух ног. Имитационные движения кистью и руками на передачу, бросок. Ловля и </w:t>
      </w:r>
      <w:r w:rsidR="0070096B" w:rsidRPr="007009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передача малых набивных, теннисных мячей. В группах начальной подготовки дети изучают основы техники игр, индивидуальную и элементарную групповую тактику игры, осваивают процесс игры, получают теоретические сведения о строении организма, гигиеническом обеспечении тренировочного процесса, изучают тактическую подготовку с преимущественным развитием быстроты, гибкости и координации движения; сдают соответствующие нормативы. Учащиеся   овладеют техническими приемами, которые наиболее часто и эффективно применяются в игре, будут обучены основам индивидуальной, групповой и командной тактике подвижных игр, овладеют процессом игры в соответствии с правилами. </w:t>
      </w:r>
    </w:p>
    <w:p w:rsidR="002B27FF" w:rsidRDefault="006B7637" w:rsidP="0070096B">
      <w:pPr>
        <w:pStyle w:val="a5"/>
        <w:spacing w:line="276" w:lineRule="auto"/>
        <w:rPr>
          <w:b/>
          <w:szCs w:val="28"/>
        </w:rPr>
      </w:pPr>
      <w:r>
        <w:rPr>
          <w:rFonts w:eastAsia="Times New Roman"/>
          <w:szCs w:val="28"/>
          <w:lang w:eastAsia="ru-RU"/>
        </w:rPr>
        <w:t xml:space="preserve">                  </w:t>
      </w:r>
      <w:r w:rsidR="0070096B">
        <w:rPr>
          <w:szCs w:val="28"/>
          <w:lang w:bidi="ru-RU"/>
        </w:rPr>
        <w:t xml:space="preserve"> </w:t>
      </w:r>
      <w:r w:rsidR="008B6E6C">
        <w:rPr>
          <w:b/>
          <w:szCs w:val="28"/>
          <w:lang w:bidi="ru-RU"/>
        </w:rPr>
        <w:t>4</w:t>
      </w:r>
      <w:r w:rsidR="007064FB" w:rsidRPr="007064FB">
        <w:rPr>
          <w:b/>
          <w:szCs w:val="28"/>
          <w:lang w:bidi="ru-RU"/>
        </w:rPr>
        <w:t>.</w:t>
      </w:r>
      <w:r w:rsidR="0070096B">
        <w:rPr>
          <w:szCs w:val="28"/>
          <w:lang w:bidi="ru-RU"/>
        </w:rPr>
        <w:t xml:space="preserve">  </w:t>
      </w:r>
      <w:r w:rsidR="007064FB">
        <w:rPr>
          <w:b/>
          <w:szCs w:val="28"/>
        </w:rPr>
        <w:t xml:space="preserve">Планируемые </w:t>
      </w:r>
      <w:r w:rsidR="007151F5" w:rsidRPr="00270F04">
        <w:rPr>
          <w:b/>
          <w:szCs w:val="28"/>
        </w:rPr>
        <w:t>результаты и форма их проверки</w:t>
      </w:r>
    </w:p>
    <w:p w:rsidR="008B6E6C" w:rsidRPr="002B27FF" w:rsidRDefault="008B6E6C" w:rsidP="0070096B">
      <w:pPr>
        <w:pStyle w:val="a5"/>
        <w:spacing w:line="276" w:lineRule="auto"/>
        <w:rPr>
          <w:b/>
          <w:szCs w:val="28"/>
        </w:rPr>
      </w:pPr>
      <w:r w:rsidRPr="008B6E6C">
        <w:rPr>
          <w:i/>
          <w:szCs w:val="28"/>
        </w:rPr>
        <w:t>Образовательные:</w:t>
      </w:r>
    </w:p>
    <w:p w:rsidR="008B6E6C" w:rsidRPr="008B6E6C" w:rsidRDefault="008B6E6C" w:rsidP="0070096B">
      <w:pPr>
        <w:pStyle w:val="a5"/>
        <w:spacing w:line="276" w:lineRule="auto"/>
        <w:rPr>
          <w:i/>
          <w:szCs w:val="28"/>
        </w:rPr>
      </w:pPr>
      <w:r>
        <w:rPr>
          <w:i/>
          <w:szCs w:val="28"/>
        </w:rPr>
        <w:t xml:space="preserve">        -  </w:t>
      </w:r>
      <w:r w:rsidRPr="008B6E6C">
        <w:rPr>
          <w:szCs w:val="28"/>
        </w:rPr>
        <w:t>сформированы основные двигательные умения</w:t>
      </w:r>
      <w:r>
        <w:rPr>
          <w:szCs w:val="28"/>
        </w:rPr>
        <w:t xml:space="preserve"> </w:t>
      </w:r>
      <w:r w:rsidRPr="008B6E6C">
        <w:rPr>
          <w:szCs w:val="28"/>
        </w:rPr>
        <w:t>для дальнейшего о</w:t>
      </w:r>
      <w:r>
        <w:rPr>
          <w:szCs w:val="28"/>
        </w:rPr>
        <w:t>владения навыками</w:t>
      </w:r>
      <w:r w:rsidRPr="008B6E6C">
        <w:rPr>
          <w:szCs w:val="28"/>
        </w:rPr>
        <w:t xml:space="preserve"> спортивн</w:t>
      </w:r>
      <w:r>
        <w:rPr>
          <w:szCs w:val="28"/>
        </w:rPr>
        <w:t>ых игр</w:t>
      </w:r>
      <w:r w:rsidRPr="008B6E6C">
        <w:rPr>
          <w:szCs w:val="28"/>
        </w:rPr>
        <w:t>;</w:t>
      </w:r>
    </w:p>
    <w:p w:rsidR="002B27FF" w:rsidRDefault="007151F5" w:rsidP="002B27FF">
      <w:pPr>
        <w:pStyle w:val="a5"/>
        <w:spacing w:line="276" w:lineRule="auto"/>
        <w:ind w:firstLine="567"/>
        <w:jc w:val="both"/>
        <w:rPr>
          <w:szCs w:val="28"/>
        </w:rPr>
      </w:pPr>
      <w:r w:rsidRPr="00307D32">
        <w:rPr>
          <w:szCs w:val="28"/>
        </w:rPr>
        <w:t xml:space="preserve">- </w:t>
      </w:r>
      <w:r w:rsidR="008B6E6C" w:rsidRPr="00307D32">
        <w:rPr>
          <w:szCs w:val="28"/>
        </w:rPr>
        <w:t xml:space="preserve">владеют системой практических умений и навыков, обеспечивающих сохранение и укрепление здоровья; </w:t>
      </w:r>
    </w:p>
    <w:p w:rsidR="008B6E6C" w:rsidRPr="002B27FF" w:rsidRDefault="008B6E6C" w:rsidP="002B27FF">
      <w:pPr>
        <w:pStyle w:val="a5"/>
        <w:spacing w:line="276" w:lineRule="auto"/>
        <w:jc w:val="both"/>
        <w:rPr>
          <w:szCs w:val="28"/>
        </w:rPr>
      </w:pPr>
      <w:r w:rsidRPr="008B6E6C">
        <w:rPr>
          <w:i/>
          <w:szCs w:val="28"/>
        </w:rPr>
        <w:t>Развивающие:</w:t>
      </w:r>
    </w:p>
    <w:p w:rsidR="008B6E6C" w:rsidRPr="008B6E6C" w:rsidRDefault="008B6E6C" w:rsidP="0007219E">
      <w:pPr>
        <w:pStyle w:val="a5"/>
        <w:spacing w:line="276" w:lineRule="auto"/>
        <w:ind w:firstLine="567"/>
        <w:jc w:val="both"/>
        <w:rPr>
          <w:i/>
          <w:szCs w:val="28"/>
        </w:rPr>
      </w:pPr>
      <w:r>
        <w:rPr>
          <w:szCs w:val="28"/>
        </w:rPr>
        <w:t xml:space="preserve">- </w:t>
      </w:r>
      <w:r w:rsidRPr="00307D32">
        <w:rPr>
          <w:szCs w:val="28"/>
        </w:rPr>
        <w:t>развиты основные физические качества, координационные и ритмические способности, гибкость, ловкость, выносливость, чувство динамического равновесия;</w:t>
      </w:r>
    </w:p>
    <w:p w:rsidR="007151F5" w:rsidRPr="00307D32" w:rsidRDefault="007151F5" w:rsidP="0007219E">
      <w:pPr>
        <w:pStyle w:val="a5"/>
        <w:spacing w:line="276" w:lineRule="auto"/>
        <w:ind w:firstLine="567"/>
        <w:jc w:val="both"/>
        <w:rPr>
          <w:szCs w:val="28"/>
        </w:rPr>
      </w:pPr>
      <w:r w:rsidRPr="00307D32">
        <w:rPr>
          <w:szCs w:val="28"/>
        </w:rPr>
        <w:t xml:space="preserve">- сформирована культура движений, правильная осанка, потребность в здоровом образе жизни; </w:t>
      </w:r>
    </w:p>
    <w:p w:rsidR="002B27FF" w:rsidRDefault="007151F5" w:rsidP="002B27FF">
      <w:pPr>
        <w:pStyle w:val="a5"/>
        <w:spacing w:line="276" w:lineRule="auto"/>
        <w:ind w:firstLine="567"/>
        <w:jc w:val="both"/>
        <w:rPr>
          <w:szCs w:val="28"/>
        </w:rPr>
      </w:pPr>
      <w:r w:rsidRPr="00307D32">
        <w:rPr>
          <w:szCs w:val="28"/>
        </w:rPr>
        <w:t>- обогащен двигательный опыт физическими упражнениями с общеразвивающей направленностью;</w:t>
      </w:r>
    </w:p>
    <w:p w:rsidR="00B52FB1" w:rsidRPr="002B27FF" w:rsidRDefault="008B6E6C" w:rsidP="002B27FF">
      <w:pPr>
        <w:pStyle w:val="a5"/>
        <w:spacing w:line="276" w:lineRule="auto"/>
        <w:jc w:val="both"/>
        <w:rPr>
          <w:szCs w:val="28"/>
        </w:rPr>
      </w:pPr>
      <w:r w:rsidRPr="008B6E6C">
        <w:rPr>
          <w:i/>
          <w:szCs w:val="28"/>
        </w:rPr>
        <w:t>Личностные</w:t>
      </w:r>
      <w:r w:rsidR="00B52FB1">
        <w:rPr>
          <w:i/>
          <w:szCs w:val="28"/>
        </w:rPr>
        <w:t>:</w:t>
      </w:r>
    </w:p>
    <w:p w:rsidR="00C7470D" w:rsidRPr="00307D32" w:rsidRDefault="007151F5" w:rsidP="00C7470D">
      <w:pPr>
        <w:pStyle w:val="a5"/>
        <w:spacing w:line="276" w:lineRule="auto"/>
        <w:ind w:firstLine="567"/>
        <w:jc w:val="both"/>
        <w:rPr>
          <w:szCs w:val="28"/>
        </w:rPr>
      </w:pPr>
      <w:r w:rsidRPr="00307D32">
        <w:rPr>
          <w:szCs w:val="28"/>
        </w:rPr>
        <w:t xml:space="preserve">- </w:t>
      </w:r>
      <w:r w:rsidR="00B52FB1">
        <w:rPr>
          <w:szCs w:val="28"/>
        </w:rPr>
        <w:t>заложены основы для формирования таких качеств</w:t>
      </w:r>
      <w:r w:rsidRPr="00307D32">
        <w:rPr>
          <w:szCs w:val="28"/>
        </w:rPr>
        <w:t xml:space="preserve"> личности как организованность, толерантность, целеустремленность, любознательность, коммуникабельность, дружелюбие, организаторские способности.</w:t>
      </w:r>
    </w:p>
    <w:p w:rsidR="00D2531A" w:rsidRPr="008E1BE7" w:rsidRDefault="00D2531A" w:rsidP="008E1BE7">
      <w:pPr>
        <w:pStyle w:val="a5"/>
        <w:spacing w:line="276" w:lineRule="auto"/>
        <w:ind w:firstLine="567"/>
        <w:jc w:val="both"/>
        <w:rPr>
          <w:b/>
          <w:i/>
          <w:szCs w:val="28"/>
        </w:rPr>
      </w:pPr>
      <w:r w:rsidRPr="008E1BE7">
        <w:rPr>
          <w:b/>
          <w:i/>
          <w:szCs w:val="28"/>
        </w:rPr>
        <w:t>Мониторинг по определению уровня усвоения программы</w:t>
      </w:r>
    </w:p>
    <w:p w:rsidR="00D2531A" w:rsidRPr="00307D32" w:rsidRDefault="00D2531A" w:rsidP="002B27FF">
      <w:pPr>
        <w:pStyle w:val="a5"/>
        <w:spacing w:line="276" w:lineRule="auto"/>
        <w:jc w:val="both"/>
        <w:rPr>
          <w:szCs w:val="28"/>
        </w:rPr>
      </w:pPr>
      <w:r w:rsidRPr="00307D32">
        <w:rPr>
          <w:szCs w:val="28"/>
        </w:rPr>
        <w:t xml:space="preserve">Чтобы отследить эффективность данной программы, необходимо проведение мониторинга физической подготовленности детей. Мониторинг результатов обучения по программе проводится 2 раза за период обучения: входная диагностика – в начале учебного года и в конце учебного года. При поступлении в объединение </w:t>
      </w:r>
      <w:proofErr w:type="gramStart"/>
      <w:r w:rsidRPr="00307D32">
        <w:rPr>
          <w:szCs w:val="28"/>
        </w:rPr>
        <w:t>новых</w:t>
      </w:r>
      <w:proofErr w:type="gramEnd"/>
      <w:r w:rsidRPr="00307D32">
        <w:rPr>
          <w:szCs w:val="28"/>
        </w:rPr>
        <w:t xml:space="preserve"> обучающихся проводится входная диагностика в индивидуальном порядке. Диагностика умений проводится по 3-х балльной шкале.</w:t>
      </w:r>
    </w:p>
    <w:p w:rsidR="003E777D" w:rsidRPr="00270F04" w:rsidRDefault="006B7637" w:rsidP="0007219E">
      <w:pPr>
        <w:pStyle w:val="a5"/>
        <w:spacing w:line="276" w:lineRule="auto"/>
        <w:ind w:firstLine="567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  <w:r w:rsidR="003E777D" w:rsidRPr="00270F04">
        <w:rPr>
          <w:b/>
          <w:i/>
          <w:szCs w:val="28"/>
        </w:rPr>
        <w:t>Диагностика:</w:t>
      </w:r>
    </w:p>
    <w:p w:rsidR="003E777D" w:rsidRPr="00307D32" w:rsidRDefault="0016300F" w:rsidP="00307D32">
      <w:pPr>
        <w:pStyle w:val="a5"/>
        <w:spacing w:line="276" w:lineRule="auto"/>
        <w:jc w:val="both"/>
        <w:rPr>
          <w:szCs w:val="28"/>
        </w:rPr>
      </w:pPr>
      <w:r w:rsidRPr="00307D32">
        <w:rPr>
          <w:szCs w:val="28"/>
        </w:rPr>
        <w:t>1. Выполняет правильно все виды основных движений (ходьба, бег, прыжки, метание, лазание)</w:t>
      </w:r>
    </w:p>
    <w:p w:rsidR="0016300F" w:rsidRPr="00307D32" w:rsidRDefault="0016300F" w:rsidP="00307D32">
      <w:pPr>
        <w:pStyle w:val="a5"/>
        <w:spacing w:line="276" w:lineRule="auto"/>
        <w:jc w:val="both"/>
        <w:rPr>
          <w:szCs w:val="28"/>
        </w:rPr>
      </w:pPr>
      <w:r w:rsidRPr="00307D32">
        <w:rPr>
          <w:szCs w:val="28"/>
        </w:rPr>
        <w:lastRenderedPageBreak/>
        <w:t xml:space="preserve">2. Выполняет физические упражнения из разных исходных положений чётко и ритмично, в заданном темпе, </w:t>
      </w:r>
      <w:r w:rsidR="00A07938">
        <w:rPr>
          <w:szCs w:val="28"/>
        </w:rPr>
        <w:t>по словесной инструкции</w:t>
      </w:r>
    </w:p>
    <w:p w:rsidR="0016300F" w:rsidRPr="00307D32" w:rsidRDefault="0070096B" w:rsidP="00307D32">
      <w:pPr>
        <w:pStyle w:val="a5"/>
        <w:spacing w:line="276" w:lineRule="auto"/>
        <w:jc w:val="both"/>
        <w:rPr>
          <w:szCs w:val="28"/>
        </w:rPr>
      </w:pPr>
      <w:r>
        <w:rPr>
          <w:szCs w:val="28"/>
        </w:rPr>
        <w:t>3. У</w:t>
      </w:r>
      <w:r w:rsidR="0016300F" w:rsidRPr="00307D32">
        <w:rPr>
          <w:szCs w:val="28"/>
        </w:rPr>
        <w:t>частв</w:t>
      </w:r>
      <w:r w:rsidR="00A07938">
        <w:rPr>
          <w:szCs w:val="28"/>
        </w:rPr>
        <w:t xml:space="preserve">ует в играх </w:t>
      </w:r>
    </w:p>
    <w:p w:rsidR="0016300F" w:rsidRPr="00307D32" w:rsidRDefault="0016300F" w:rsidP="00307D32">
      <w:pPr>
        <w:pStyle w:val="a5"/>
        <w:spacing w:line="276" w:lineRule="auto"/>
        <w:jc w:val="both"/>
        <w:rPr>
          <w:szCs w:val="28"/>
        </w:rPr>
      </w:pPr>
      <w:r w:rsidRPr="00307D32">
        <w:rPr>
          <w:szCs w:val="28"/>
        </w:rPr>
        <w:t>4. Выполняет прыжок на мягкое покрытие с высоты до 40 см.</w:t>
      </w:r>
    </w:p>
    <w:p w:rsidR="0016300F" w:rsidRDefault="0016300F" w:rsidP="00307D32">
      <w:pPr>
        <w:pStyle w:val="a5"/>
        <w:spacing w:line="276" w:lineRule="auto"/>
        <w:jc w:val="both"/>
        <w:rPr>
          <w:szCs w:val="28"/>
        </w:rPr>
      </w:pPr>
      <w:r w:rsidRPr="00307D32">
        <w:rPr>
          <w:szCs w:val="28"/>
        </w:rPr>
        <w:t>5. Прыгает</w:t>
      </w:r>
      <w:r w:rsidR="0070096B">
        <w:rPr>
          <w:szCs w:val="28"/>
        </w:rPr>
        <w:t xml:space="preserve"> в длину с места</w:t>
      </w:r>
      <w:r w:rsidR="00A07938">
        <w:rPr>
          <w:szCs w:val="28"/>
        </w:rPr>
        <w:t xml:space="preserve"> (100см)</w:t>
      </w:r>
      <w:r w:rsidR="0070096B">
        <w:rPr>
          <w:szCs w:val="28"/>
        </w:rPr>
        <w:t xml:space="preserve"> </w:t>
      </w:r>
    </w:p>
    <w:p w:rsidR="0070096B" w:rsidRPr="0070096B" w:rsidRDefault="0070096B" w:rsidP="00700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Выполняет упражнения с мячом</w:t>
      </w:r>
    </w:p>
    <w:p w:rsidR="0070096B" w:rsidRPr="00307D32" w:rsidRDefault="0070096B" w:rsidP="0070096B">
      <w:pPr>
        <w:pStyle w:val="a5"/>
        <w:spacing w:line="276" w:lineRule="auto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7. Выполняет б</w:t>
      </w:r>
      <w:r w:rsidRPr="0070096B">
        <w:rPr>
          <w:rFonts w:eastAsia="Times New Roman"/>
          <w:szCs w:val="28"/>
          <w:lang w:eastAsia="ru-RU"/>
        </w:rPr>
        <w:t xml:space="preserve">роски </w:t>
      </w:r>
      <w:r>
        <w:rPr>
          <w:rFonts w:eastAsia="Times New Roman"/>
          <w:szCs w:val="28"/>
          <w:lang w:eastAsia="ru-RU"/>
        </w:rPr>
        <w:t xml:space="preserve">мячом </w:t>
      </w:r>
      <w:r w:rsidR="00A07938">
        <w:rPr>
          <w:rFonts w:eastAsia="Times New Roman"/>
          <w:szCs w:val="28"/>
          <w:lang w:eastAsia="ru-RU"/>
        </w:rPr>
        <w:t>в цель (мишень)</w:t>
      </w:r>
    </w:p>
    <w:p w:rsidR="0016300F" w:rsidRPr="00307D32" w:rsidRDefault="0070096B" w:rsidP="00307D32">
      <w:pPr>
        <w:pStyle w:val="a5"/>
        <w:spacing w:line="276" w:lineRule="auto"/>
        <w:jc w:val="both"/>
        <w:rPr>
          <w:szCs w:val="28"/>
        </w:rPr>
      </w:pPr>
      <w:r>
        <w:rPr>
          <w:szCs w:val="28"/>
        </w:rPr>
        <w:t>8</w:t>
      </w:r>
      <w:r w:rsidR="0016300F" w:rsidRPr="00307D32">
        <w:rPr>
          <w:szCs w:val="28"/>
        </w:rPr>
        <w:t xml:space="preserve">. Прыгает в длину с разбега </w:t>
      </w:r>
    </w:p>
    <w:p w:rsidR="0016300F" w:rsidRPr="00307D32" w:rsidRDefault="0070096B" w:rsidP="00307D32">
      <w:pPr>
        <w:pStyle w:val="a5"/>
        <w:spacing w:line="276" w:lineRule="auto"/>
        <w:jc w:val="both"/>
        <w:rPr>
          <w:szCs w:val="28"/>
        </w:rPr>
      </w:pPr>
      <w:r>
        <w:rPr>
          <w:szCs w:val="28"/>
        </w:rPr>
        <w:t>9</w:t>
      </w:r>
      <w:r w:rsidR="0016300F" w:rsidRPr="00307D32">
        <w:rPr>
          <w:szCs w:val="28"/>
        </w:rPr>
        <w:t xml:space="preserve">. Прыгает в </w:t>
      </w:r>
      <w:r>
        <w:rPr>
          <w:szCs w:val="28"/>
        </w:rPr>
        <w:t xml:space="preserve">высоту с разбега </w:t>
      </w:r>
      <w:r w:rsidR="00A07938">
        <w:rPr>
          <w:szCs w:val="28"/>
        </w:rPr>
        <w:t>(50 см)</w:t>
      </w:r>
    </w:p>
    <w:p w:rsidR="0016300F" w:rsidRPr="00307D32" w:rsidRDefault="0070096B" w:rsidP="00307D32">
      <w:pPr>
        <w:pStyle w:val="a5"/>
        <w:spacing w:line="276" w:lineRule="auto"/>
        <w:jc w:val="both"/>
        <w:rPr>
          <w:szCs w:val="28"/>
        </w:rPr>
      </w:pPr>
      <w:r>
        <w:rPr>
          <w:szCs w:val="28"/>
        </w:rPr>
        <w:t>10. Прыгает через скакалку</w:t>
      </w:r>
    </w:p>
    <w:p w:rsidR="0016300F" w:rsidRPr="00307D32" w:rsidRDefault="0070096B" w:rsidP="00307D32">
      <w:pPr>
        <w:pStyle w:val="a5"/>
        <w:spacing w:line="276" w:lineRule="auto"/>
        <w:jc w:val="both"/>
        <w:rPr>
          <w:szCs w:val="28"/>
        </w:rPr>
      </w:pPr>
      <w:r>
        <w:rPr>
          <w:szCs w:val="28"/>
        </w:rPr>
        <w:t>11</w:t>
      </w:r>
      <w:r w:rsidR="0016300F" w:rsidRPr="00307D32">
        <w:rPr>
          <w:szCs w:val="28"/>
        </w:rPr>
        <w:t>. Бег 30 м.</w:t>
      </w:r>
    </w:p>
    <w:p w:rsidR="0016300F" w:rsidRPr="00307D32" w:rsidRDefault="0070096B" w:rsidP="00307D32">
      <w:pPr>
        <w:pStyle w:val="a5"/>
        <w:spacing w:line="276" w:lineRule="auto"/>
        <w:jc w:val="both"/>
        <w:rPr>
          <w:szCs w:val="28"/>
        </w:rPr>
      </w:pPr>
      <w:r>
        <w:rPr>
          <w:szCs w:val="28"/>
        </w:rPr>
        <w:t>12</w:t>
      </w:r>
      <w:r w:rsidR="0016300F" w:rsidRPr="00307D32">
        <w:rPr>
          <w:szCs w:val="28"/>
        </w:rPr>
        <w:t xml:space="preserve">. Подъём туловища из </w:t>
      </w:r>
      <w:proofErr w:type="gramStart"/>
      <w:r w:rsidR="0016300F" w:rsidRPr="00307D32">
        <w:rPr>
          <w:szCs w:val="28"/>
        </w:rPr>
        <w:t>положения</w:t>
      </w:r>
      <w:proofErr w:type="gramEnd"/>
      <w:r w:rsidR="0016300F" w:rsidRPr="00307D32">
        <w:rPr>
          <w:szCs w:val="28"/>
        </w:rPr>
        <w:t xml:space="preserve"> лёжа на спине (1 мин)</w:t>
      </w:r>
    </w:p>
    <w:p w:rsidR="0016300F" w:rsidRPr="00307D32" w:rsidRDefault="0070096B" w:rsidP="00307D32">
      <w:pPr>
        <w:pStyle w:val="a5"/>
        <w:spacing w:line="276" w:lineRule="auto"/>
        <w:jc w:val="both"/>
        <w:rPr>
          <w:szCs w:val="28"/>
        </w:rPr>
      </w:pPr>
      <w:r>
        <w:rPr>
          <w:szCs w:val="28"/>
        </w:rPr>
        <w:t>13</w:t>
      </w:r>
      <w:r w:rsidR="0016300F" w:rsidRPr="00307D32">
        <w:rPr>
          <w:szCs w:val="28"/>
        </w:rPr>
        <w:t>. Бросает набивной мяч.</w:t>
      </w:r>
    </w:p>
    <w:p w:rsidR="0016300F" w:rsidRPr="00307D32" w:rsidRDefault="0070096B" w:rsidP="00307D32">
      <w:pPr>
        <w:pStyle w:val="a5"/>
        <w:spacing w:line="276" w:lineRule="auto"/>
        <w:jc w:val="both"/>
        <w:rPr>
          <w:szCs w:val="28"/>
        </w:rPr>
      </w:pPr>
      <w:r>
        <w:rPr>
          <w:szCs w:val="28"/>
        </w:rPr>
        <w:t>14</w:t>
      </w:r>
      <w:r w:rsidR="00B52FB1">
        <w:rPr>
          <w:szCs w:val="28"/>
        </w:rPr>
        <w:t xml:space="preserve">. </w:t>
      </w:r>
      <w:r w:rsidR="0016300F" w:rsidRPr="00307D32">
        <w:rPr>
          <w:szCs w:val="28"/>
        </w:rPr>
        <w:t>Выполняет метание правой и левой рукой в цель (вертикальную, горизонтальную).</w:t>
      </w:r>
    </w:p>
    <w:p w:rsidR="0016300F" w:rsidRPr="00307D32" w:rsidRDefault="0070096B" w:rsidP="00307D32">
      <w:pPr>
        <w:pStyle w:val="a5"/>
        <w:spacing w:line="276" w:lineRule="auto"/>
        <w:jc w:val="both"/>
        <w:rPr>
          <w:szCs w:val="28"/>
        </w:rPr>
      </w:pPr>
      <w:r>
        <w:rPr>
          <w:szCs w:val="28"/>
        </w:rPr>
        <w:t>15</w:t>
      </w:r>
      <w:r w:rsidR="0016300F" w:rsidRPr="00307D32">
        <w:rPr>
          <w:szCs w:val="28"/>
        </w:rPr>
        <w:t>. Может следить за правильной осанкой.</w:t>
      </w:r>
    </w:p>
    <w:p w:rsidR="003E777D" w:rsidRPr="00307D32" w:rsidRDefault="0070096B" w:rsidP="00307D32">
      <w:pPr>
        <w:pStyle w:val="a5"/>
        <w:spacing w:line="276" w:lineRule="auto"/>
        <w:jc w:val="both"/>
        <w:rPr>
          <w:szCs w:val="28"/>
        </w:rPr>
      </w:pPr>
      <w:r>
        <w:rPr>
          <w:szCs w:val="28"/>
        </w:rPr>
        <w:t>16</w:t>
      </w:r>
      <w:r w:rsidR="0016300F" w:rsidRPr="00307D32">
        <w:rPr>
          <w:szCs w:val="28"/>
        </w:rPr>
        <w:t>. Сформированы представления о здоровом образе жизни, полезных привычках и правильном питании.</w:t>
      </w:r>
    </w:p>
    <w:p w:rsidR="00D2531A" w:rsidRPr="00270F04" w:rsidRDefault="006B7637" w:rsidP="00307D32">
      <w:pPr>
        <w:pStyle w:val="a5"/>
        <w:spacing w:line="276" w:lineRule="auto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       </w:t>
      </w:r>
      <w:r w:rsidR="00D2531A" w:rsidRPr="00270F04">
        <w:rPr>
          <w:b/>
          <w:i/>
          <w:szCs w:val="28"/>
        </w:rPr>
        <w:t>Критерии оценки выполнения:</w:t>
      </w:r>
    </w:p>
    <w:p w:rsidR="00D2531A" w:rsidRPr="00307D32" w:rsidRDefault="00D2531A" w:rsidP="00307D32">
      <w:pPr>
        <w:pStyle w:val="a5"/>
        <w:spacing w:line="276" w:lineRule="auto"/>
        <w:jc w:val="both"/>
        <w:rPr>
          <w:szCs w:val="28"/>
        </w:rPr>
      </w:pPr>
      <w:r w:rsidRPr="00307D32">
        <w:rPr>
          <w:szCs w:val="28"/>
        </w:rPr>
        <w:t>Условные обозначения:</w:t>
      </w:r>
    </w:p>
    <w:p w:rsidR="00D2531A" w:rsidRPr="00307D32" w:rsidRDefault="00D2531A" w:rsidP="00307D32">
      <w:pPr>
        <w:pStyle w:val="a5"/>
        <w:spacing w:line="276" w:lineRule="auto"/>
        <w:jc w:val="both"/>
        <w:rPr>
          <w:szCs w:val="28"/>
        </w:rPr>
      </w:pPr>
      <w:r w:rsidRPr="00307D32">
        <w:rPr>
          <w:szCs w:val="28"/>
        </w:rPr>
        <w:t>1 – низкий уровень;</w:t>
      </w:r>
    </w:p>
    <w:p w:rsidR="00D2531A" w:rsidRPr="00307D32" w:rsidRDefault="00D2531A" w:rsidP="00307D32">
      <w:pPr>
        <w:pStyle w:val="a5"/>
        <w:spacing w:line="276" w:lineRule="auto"/>
        <w:jc w:val="both"/>
        <w:rPr>
          <w:szCs w:val="28"/>
        </w:rPr>
      </w:pPr>
      <w:r w:rsidRPr="00307D32">
        <w:rPr>
          <w:szCs w:val="28"/>
        </w:rPr>
        <w:t>2 – средний уровень;</w:t>
      </w:r>
    </w:p>
    <w:p w:rsidR="00BC74F4" w:rsidRPr="00307D32" w:rsidRDefault="00D2531A" w:rsidP="00307D32">
      <w:pPr>
        <w:pStyle w:val="a5"/>
        <w:spacing w:line="276" w:lineRule="auto"/>
        <w:jc w:val="both"/>
        <w:rPr>
          <w:szCs w:val="28"/>
        </w:rPr>
      </w:pPr>
      <w:r w:rsidRPr="00307D32">
        <w:rPr>
          <w:szCs w:val="28"/>
        </w:rPr>
        <w:t>3 – высокий уровень.</w:t>
      </w:r>
    </w:p>
    <w:p w:rsidR="00D2531A" w:rsidRPr="00307D32" w:rsidRDefault="00D2531A" w:rsidP="00307D32">
      <w:pPr>
        <w:pStyle w:val="a5"/>
        <w:spacing w:line="276" w:lineRule="auto"/>
        <w:jc w:val="both"/>
        <w:rPr>
          <w:szCs w:val="28"/>
        </w:rPr>
      </w:pPr>
      <w:r w:rsidRPr="007064FB">
        <w:rPr>
          <w:i/>
          <w:szCs w:val="28"/>
        </w:rPr>
        <w:t>Высокий уровень</w:t>
      </w:r>
      <w:r w:rsidRPr="00307D32">
        <w:rPr>
          <w:szCs w:val="28"/>
        </w:rPr>
        <w:t xml:space="preserve"> – </w:t>
      </w:r>
      <w:r w:rsidR="00BC74F4" w:rsidRPr="00307D32">
        <w:rPr>
          <w:szCs w:val="28"/>
        </w:rPr>
        <w:t>навык сформирован.</w:t>
      </w:r>
    </w:p>
    <w:p w:rsidR="00D2531A" w:rsidRPr="00307D32" w:rsidRDefault="00D2531A" w:rsidP="00307D32">
      <w:pPr>
        <w:pStyle w:val="a5"/>
        <w:spacing w:line="276" w:lineRule="auto"/>
        <w:jc w:val="both"/>
        <w:rPr>
          <w:szCs w:val="28"/>
        </w:rPr>
      </w:pPr>
      <w:r w:rsidRPr="007064FB">
        <w:rPr>
          <w:i/>
          <w:szCs w:val="28"/>
        </w:rPr>
        <w:t>Средний уровень</w:t>
      </w:r>
      <w:r w:rsidRPr="00307D32">
        <w:rPr>
          <w:szCs w:val="28"/>
        </w:rPr>
        <w:t xml:space="preserve"> – </w:t>
      </w:r>
      <w:r w:rsidR="00BC74F4" w:rsidRPr="00307D32">
        <w:rPr>
          <w:szCs w:val="28"/>
        </w:rPr>
        <w:t>навык находится в стадии формирования.</w:t>
      </w:r>
    </w:p>
    <w:p w:rsidR="00B96675" w:rsidRPr="00307D32" w:rsidRDefault="00D2531A" w:rsidP="00307D32">
      <w:pPr>
        <w:pStyle w:val="a5"/>
        <w:spacing w:line="276" w:lineRule="auto"/>
        <w:jc w:val="both"/>
        <w:rPr>
          <w:szCs w:val="28"/>
        </w:rPr>
      </w:pPr>
      <w:r w:rsidRPr="007064FB">
        <w:rPr>
          <w:i/>
          <w:szCs w:val="28"/>
        </w:rPr>
        <w:t>Низкий уровень</w:t>
      </w:r>
      <w:r w:rsidRPr="00307D32">
        <w:rPr>
          <w:szCs w:val="28"/>
        </w:rPr>
        <w:t xml:space="preserve"> – </w:t>
      </w:r>
      <w:r w:rsidR="00BC74F4" w:rsidRPr="00307D32">
        <w:rPr>
          <w:szCs w:val="28"/>
        </w:rPr>
        <w:t>навык не сформирован.</w:t>
      </w:r>
    </w:p>
    <w:p w:rsidR="008B6E6C" w:rsidRPr="002B4F06" w:rsidRDefault="006B7637" w:rsidP="006B7637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8B6E6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8B6E6C" w:rsidRPr="002B4F06">
        <w:rPr>
          <w:rFonts w:ascii="Times New Roman" w:eastAsia="Calibri" w:hAnsi="Times New Roman" w:cs="Times New Roman"/>
          <w:b/>
          <w:sz w:val="28"/>
          <w:szCs w:val="28"/>
        </w:rPr>
        <w:t>. КАЛЕНДАРНЫЙ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940"/>
        <w:gridCol w:w="962"/>
        <w:gridCol w:w="962"/>
        <w:gridCol w:w="1025"/>
        <w:gridCol w:w="877"/>
        <w:gridCol w:w="850"/>
        <w:gridCol w:w="2032"/>
        <w:gridCol w:w="1193"/>
      </w:tblGrid>
      <w:tr w:rsidR="008B6E6C" w:rsidRPr="002B4F06" w:rsidTr="00E4496C">
        <w:trPr>
          <w:cantSplit/>
          <w:trHeight w:val="265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E6C" w:rsidRPr="002B4F06" w:rsidRDefault="008B6E6C" w:rsidP="00E4496C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4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B4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B4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E6C" w:rsidRPr="002B4F06" w:rsidRDefault="008B6E6C" w:rsidP="00E4496C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4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Год обучения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E6C" w:rsidRPr="002B4F06" w:rsidRDefault="008B6E6C" w:rsidP="00E4496C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4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начала занятий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E6C" w:rsidRPr="002B4F06" w:rsidRDefault="008B6E6C" w:rsidP="00E4496C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4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окончания занятий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E6C" w:rsidRPr="002B4F06" w:rsidRDefault="008B6E6C" w:rsidP="00E4496C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4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 учебных недель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E6C" w:rsidRPr="002B4F06" w:rsidRDefault="008B6E6C" w:rsidP="00E4496C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4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учебных дней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E6C" w:rsidRPr="002B4F06" w:rsidRDefault="008B6E6C" w:rsidP="00E4496C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4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E6C" w:rsidRPr="002B4F06" w:rsidRDefault="008B6E6C" w:rsidP="00E4496C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4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 занятий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E6C" w:rsidRPr="002B4F06" w:rsidRDefault="008B6E6C" w:rsidP="00E4496C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4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 итоговой  аттестации</w:t>
            </w:r>
          </w:p>
        </w:tc>
      </w:tr>
      <w:tr w:rsidR="008B6E6C" w:rsidRPr="002B4F06" w:rsidTr="00E4496C">
        <w:trPr>
          <w:trHeight w:val="89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E6C" w:rsidRPr="002B4F06" w:rsidRDefault="008B6E6C" w:rsidP="00E4496C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F0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E6C" w:rsidRPr="002B4F06" w:rsidRDefault="008B6E6C" w:rsidP="00E4496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F06">
              <w:rPr>
                <w:rFonts w:ascii="Times New Roman" w:eastAsia="Calibri" w:hAnsi="Times New Roman" w:cs="Times New Roman"/>
                <w:sz w:val="28"/>
                <w:szCs w:val="28"/>
              </w:rPr>
              <w:t>2023 - 2024 уч. год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E6C" w:rsidRPr="002B4F06" w:rsidRDefault="008B6E6C" w:rsidP="00E4496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F06">
              <w:rPr>
                <w:rFonts w:ascii="Times New Roman" w:eastAsia="Calibri" w:hAnsi="Times New Roman" w:cs="Times New Roman"/>
                <w:sz w:val="28"/>
                <w:szCs w:val="28"/>
              </w:rPr>
              <w:t>01.09.</w:t>
            </w:r>
          </w:p>
          <w:p w:rsidR="008B6E6C" w:rsidRPr="002B4F06" w:rsidRDefault="008B6E6C" w:rsidP="00E4496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F06">
              <w:rPr>
                <w:rFonts w:ascii="Times New Roman" w:eastAsia="Calibri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E6C" w:rsidRPr="002B4F06" w:rsidRDefault="008B6E6C" w:rsidP="00E4496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F06">
              <w:rPr>
                <w:rFonts w:ascii="Times New Roman" w:eastAsia="Calibri" w:hAnsi="Times New Roman" w:cs="Times New Roman"/>
                <w:sz w:val="28"/>
                <w:szCs w:val="28"/>
              </w:rPr>
              <w:t>31.05.</w:t>
            </w:r>
          </w:p>
          <w:p w:rsidR="008B6E6C" w:rsidRPr="002B4F06" w:rsidRDefault="008B6E6C" w:rsidP="00E4496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F06">
              <w:rPr>
                <w:rFonts w:ascii="Times New Roman" w:eastAsia="Calibri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E6C" w:rsidRPr="002B4F06" w:rsidRDefault="008B6E6C" w:rsidP="00E4496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36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E6C" w:rsidRPr="002B4F06" w:rsidRDefault="002B27FF" w:rsidP="00E4496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E6C" w:rsidRPr="002B4F06" w:rsidRDefault="008B6E6C" w:rsidP="00E4496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F06"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E6C" w:rsidRPr="0051711B" w:rsidRDefault="002B27FF" w:rsidP="00517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40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E6C" w:rsidRPr="002B4F06" w:rsidRDefault="008B6E6C" w:rsidP="00E4496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F06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Май</w:t>
            </w:r>
          </w:p>
        </w:tc>
      </w:tr>
    </w:tbl>
    <w:p w:rsidR="00834B38" w:rsidRPr="0007219E" w:rsidRDefault="006B7637" w:rsidP="006B7637">
      <w:pPr>
        <w:pStyle w:val="a5"/>
        <w:spacing w:line="276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lastRenderedPageBreak/>
        <w:t xml:space="preserve">                             </w:t>
      </w:r>
      <w:r w:rsidR="008B6E6C">
        <w:rPr>
          <w:rFonts w:eastAsia="Times New Roman"/>
          <w:b/>
          <w:szCs w:val="28"/>
          <w:lang w:eastAsia="ru-RU"/>
        </w:rPr>
        <w:t>6</w:t>
      </w:r>
      <w:r w:rsidR="00E629F6">
        <w:rPr>
          <w:rFonts w:eastAsia="Times New Roman"/>
          <w:b/>
          <w:szCs w:val="28"/>
          <w:lang w:eastAsia="ru-RU"/>
        </w:rPr>
        <w:t>. Условия реализации Программы</w:t>
      </w:r>
    </w:p>
    <w:p w:rsidR="003D34AD" w:rsidRPr="00D46C64" w:rsidRDefault="00D46C64" w:rsidP="002B27FF">
      <w:pPr>
        <w:pStyle w:val="a5"/>
        <w:spacing w:line="276" w:lineRule="auto"/>
        <w:jc w:val="both"/>
        <w:rPr>
          <w:rFonts w:eastAsia="Times New Roman"/>
          <w:b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="006B7637">
        <w:rPr>
          <w:rFonts w:eastAsia="Times New Roman"/>
          <w:szCs w:val="28"/>
          <w:lang w:eastAsia="ru-RU"/>
        </w:rPr>
        <w:t xml:space="preserve">        </w:t>
      </w:r>
      <w:r>
        <w:rPr>
          <w:rFonts w:eastAsia="Times New Roman"/>
          <w:b/>
          <w:i/>
          <w:szCs w:val="28"/>
          <w:lang w:eastAsia="ru-RU"/>
        </w:rPr>
        <w:t xml:space="preserve">     </w:t>
      </w:r>
      <w:proofErr w:type="gramStart"/>
      <w:r w:rsidR="00834B38" w:rsidRPr="00307D32">
        <w:rPr>
          <w:rFonts w:eastAsia="Times New Roman"/>
          <w:szCs w:val="28"/>
          <w:lang w:eastAsia="ru-RU"/>
        </w:rPr>
        <w:t>В соответствии с требованиями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материально-техническое обеспечение Программы включает в себя учебно-методический комплект, оборудование, оснащение (предметы),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  <w:proofErr w:type="gramEnd"/>
    </w:p>
    <w:p w:rsidR="00834B38" w:rsidRPr="00D46C64" w:rsidRDefault="003D34AD" w:rsidP="003D34AD">
      <w:pPr>
        <w:pStyle w:val="a5"/>
        <w:spacing w:line="276" w:lineRule="auto"/>
        <w:jc w:val="both"/>
        <w:rPr>
          <w:rFonts w:eastAsia="Times New Roman"/>
          <w:szCs w:val="28"/>
          <w:lang w:eastAsia="ru-RU"/>
        </w:rPr>
      </w:pPr>
      <w:r w:rsidRPr="00D46C64">
        <w:rPr>
          <w:rFonts w:eastAsia="Times New Roman"/>
          <w:szCs w:val="28"/>
          <w:lang w:eastAsia="ru-RU"/>
        </w:rPr>
        <w:t xml:space="preserve">       </w:t>
      </w:r>
      <w:r w:rsidR="00D46C64" w:rsidRPr="00D46C64">
        <w:rPr>
          <w:rFonts w:eastAsia="Times New Roman"/>
          <w:szCs w:val="28"/>
          <w:lang w:eastAsia="ru-RU"/>
        </w:rPr>
        <w:t xml:space="preserve">     </w:t>
      </w:r>
      <w:r w:rsidR="00A07938" w:rsidRPr="00D46C64">
        <w:rPr>
          <w:i/>
          <w:color w:val="000000"/>
          <w:szCs w:val="28"/>
          <w:shd w:val="clear" w:color="auto" w:fill="FFFFFF"/>
        </w:rPr>
        <w:t xml:space="preserve"> </w:t>
      </w:r>
      <w:r w:rsidR="00834B38" w:rsidRPr="00D46C64">
        <w:rPr>
          <w:i/>
          <w:color w:val="000000"/>
          <w:szCs w:val="28"/>
          <w:shd w:val="clear" w:color="auto" w:fill="FFFFFF"/>
        </w:rPr>
        <w:t>Материально-техническое обеспечение</w:t>
      </w:r>
      <w:r w:rsidR="00E629F6" w:rsidRPr="00D46C64">
        <w:rPr>
          <w:i/>
          <w:color w:val="000000"/>
          <w:szCs w:val="28"/>
          <w:shd w:val="clear" w:color="auto" w:fill="FFFFFF"/>
        </w:rPr>
        <w:t>:</w:t>
      </w:r>
    </w:p>
    <w:p w:rsidR="00834B38" w:rsidRPr="00307D32" w:rsidRDefault="00834B38" w:rsidP="00307D32">
      <w:pPr>
        <w:pStyle w:val="a5"/>
        <w:spacing w:line="276" w:lineRule="auto"/>
        <w:jc w:val="both"/>
        <w:rPr>
          <w:color w:val="000000"/>
          <w:szCs w:val="28"/>
          <w:shd w:val="clear" w:color="auto" w:fill="FFFFFF"/>
        </w:rPr>
      </w:pPr>
      <w:r w:rsidRPr="00307D32">
        <w:rPr>
          <w:color w:val="000000"/>
          <w:szCs w:val="28"/>
          <w:shd w:val="clear" w:color="auto" w:fill="FFFFFF"/>
        </w:rPr>
        <w:t>Гантели</w:t>
      </w:r>
    </w:p>
    <w:p w:rsidR="00834B38" w:rsidRPr="00307D32" w:rsidRDefault="00834B38" w:rsidP="00307D32">
      <w:pPr>
        <w:pStyle w:val="a5"/>
        <w:spacing w:line="276" w:lineRule="auto"/>
        <w:jc w:val="both"/>
        <w:rPr>
          <w:color w:val="000000"/>
          <w:szCs w:val="28"/>
          <w:shd w:val="clear" w:color="auto" w:fill="FFFFFF"/>
        </w:rPr>
      </w:pPr>
      <w:r w:rsidRPr="00307D32">
        <w:rPr>
          <w:color w:val="000000"/>
          <w:szCs w:val="28"/>
          <w:shd w:val="clear" w:color="auto" w:fill="FFFFFF"/>
        </w:rPr>
        <w:t>Мат</w:t>
      </w:r>
    </w:p>
    <w:p w:rsidR="00834B38" w:rsidRPr="00307D32" w:rsidRDefault="00834B38" w:rsidP="00307D32">
      <w:pPr>
        <w:pStyle w:val="a5"/>
        <w:spacing w:line="276" w:lineRule="auto"/>
        <w:jc w:val="both"/>
        <w:rPr>
          <w:color w:val="000000"/>
          <w:szCs w:val="28"/>
          <w:shd w:val="clear" w:color="auto" w:fill="FFFFFF"/>
        </w:rPr>
      </w:pPr>
      <w:r w:rsidRPr="00307D32">
        <w:rPr>
          <w:color w:val="000000"/>
          <w:szCs w:val="28"/>
          <w:shd w:val="clear" w:color="auto" w:fill="FFFFFF"/>
        </w:rPr>
        <w:t>Мешочки для метания</w:t>
      </w:r>
    </w:p>
    <w:p w:rsidR="00834B38" w:rsidRPr="00307D32" w:rsidRDefault="00834B38" w:rsidP="00307D32">
      <w:pPr>
        <w:pStyle w:val="a5"/>
        <w:spacing w:line="276" w:lineRule="auto"/>
        <w:jc w:val="both"/>
        <w:rPr>
          <w:color w:val="000000"/>
          <w:szCs w:val="28"/>
          <w:shd w:val="clear" w:color="auto" w:fill="FFFFFF"/>
        </w:rPr>
      </w:pPr>
      <w:r w:rsidRPr="00307D32">
        <w:rPr>
          <w:color w:val="000000"/>
          <w:szCs w:val="28"/>
          <w:shd w:val="clear" w:color="auto" w:fill="FFFFFF"/>
        </w:rPr>
        <w:t>Модуль мягкий</w:t>
      </w:r>
    </w:p>
    <w:p w:rsidR="00834B38" w:rsidRPr="00307D32" w:rsidRDefault="00834B38" w:rsidP="00307D32">
      <w:pPr>
        <w:pStyle w:val="a5"/>
        <w:spacing w:line="276" w:lineRule="auto"/>
        <w:jc w:val="both"/>
        <w:rPr>
          <w:color w:val="000000"/>
          <w:szCs w:val="28"/>
          <w:shd w:val="clear" w:color="auto" w:fill="FFFFFF"/>
        </w:rPr>
      </w:pPr>
      <w:r w:rsidRPr="00307D32">
        <w:rPr>
          <w:color w:val="000000"/>
          <w:szCs w:val="28"/>
          <w:shd w:val="clear" w:color="auto" w:fill="FFFFFF"/>
        </w:rPr>
        <w:t>Мя</w:t>
      </w:r>
      <w:r w:rsidR="00A07938">
        <w:rPr>
          <w:color w:val="000000"/>
          <w:szCs w:val="28"/>
          <w:shd w:val="clear" w:color="auto" w:fill="FFFFFF"/>
        </w:rPr>
        <w:t>ч</w:t>
      </w:r>
      <w:r w:rsidRPr="00307D32">
        <w:rPr>
          <w:color w:val="000000"/>
          <w:szCs w:val="28"/>
          <w:shd w:val="clear" w:color="auto" w:fill="FFFFFF"/>
        </w:rPr>
        <w:t>и массажные</w:t>
      </w:r>
    </w:p>
    <w:p w:rsidR="00834B38" w:rsidRPr="00307D32" w:rsidRDefault="00834B38" w:rsidP="00307D32">
      <w:pPr>
        <w:pStyle w:val="a5"/>
        <w:spacing w:line="276" w:lineRule="auto"/>
        <w:jc w:val="both"/>
        <w:rPr>
          <w:color w:val="000000"/>
          <w:szCs w:val="28"/>
          <w:shd w:val="clear" w:color="auto" w:fill="FFFFFF"/>
        </w:rPr>
      </w:pPr>
      <w:r w:rsidRPr="00307D32">
        <w:rPr>
          <w:color w:val="000000"/>
          <w:szCs w:val="28"/>
          <w:shd w:val="clear" w:color="auto" w:fill="FFFFFF"/>
        </w:rPr>
        <w:t>Мячи баскетбольные</w:t>
      </w:r>
    </w:p>
    <w:p w:rsidR="00834B38" w:rsidRPr="00307D32" w:rsidRDefault="00834B38" w:rsidP="00307D32">
      <w:pPr>
        <w:pStyle w:val="a5"/>
        <w:spacing w:line="276" w:lineRule="auto"/>
        <w:jc w:val="both"/>
        <w:rPr>
          <w:color w:val="000000"/>
          <w:szCs w:val="28"/>
          <w:shd w:val="clear" w:color="auto" w:fill="FFFFFF"/>
        </w:rPr>
      </w:pPr>
      <w:r w:rsidRPr="00307D32">
        <w:rPr>
          <w:color w:val="000000"/>
          <w:szCs w:val="28"/>
          <w:shd w:val="clear" w:color="auto" w:fill="FFFFFF"/>
        </w:rPr>
        <w:t>Мячи большого размера</w:t>
      </w:r>
    </w:p>
    <w:p w:rsidR="00834B38" w:rsidRPr="00307D32" w:rsidRDefault="00834B38" w:rsidP="00307D32">
      <w:pPr>
        <w:pStyle w:val="a5"/>
        <w:spacing w:line="276" w:lineRule="auto"/>
        <w:jc w:val="both"/>
        <w:rPr>
          <w:color w:val="000000"/>
          <w:szCs w:val="28"/>
          <w:shd w:val="clear" w:color="auto" w:fill="FFFFFF"/>
        </w:rPr>
      </w:pPr>
      <w:r w:rsidRPr="00307D32">
        <w:rPr>
          <w:color w:val="000000"/>
          <w:szCs w:val="28"/>
          <w:shd w:val="clear" w:color="auto" w:fill="FFFFFF"/>
        </w:rPr>
        <w:t xml:space="preserve">Мячи малые пластмассовые </w:t>
      </w:r>
    </w:p>
    <w:p w:rsidR="00834B38" w:rsidRPr="00307D32" w:rsidRDefault="00834B38" w:rsidP="00307D32">
      <w:pPr>
        <w:pStyle w:val="a5"/>
        <w:spacing w:line="276" w:lineRule="auto"/>
        <w:jc w:val="both"/>
        <w:rPr>
          <w:color w:val="000000"/>
          <w:szCs w:val="28"/>
          <w:shd w:val="clear" w:color="auto" w:fill="FFFFFF"/>
        </w:rPr>
      </w:pPr>
      <w:r w:rsidRPr="00307D32">
        <w:rPr>
          <w:color w:val="000000"/>
          <w:szCs w:val="28"/>
          <w:shd w:val="clear" w:color="auto" w:fill="FFFFFF"/>
        </w:rPr>
        <w:t>Мячи малые резиновые</w:t>
      </w:r>
    </w:p>
    <w:p w:rsidR="00834B38" w:rsidRPr="00307D32" w:rsidRDefault="00834B38" w:rsidP="00307D32">
      <w:pPr>
        <w:pStyle w:val="a5"/>
        <w:spacing w:line="276" w:lineRule="auto"/>
        <w:jc w:val="both"/>
        <w:rPr>
          <w:color w:val="000000"/>
          <w:szCs w:val="28"/>
          <w:shd w:val="clear" w:color="auto" w:fill="FFFFFF"/>
        </w:rPr>
      </w:pPr>
      <w:r w:rsidRPr="00307D32">
        <w:rPr>
          <w:color w:val="000000"/>
          <w:szCs w:val="28"/>
          <w:shd w:val="clear" w:color="auto" w:fill="FFFFFF"/>
        </w:rPr>
        <w:t>Обручи</w:t>
      </w:r>
    </w:p>
    <w:p w:rsidR="00834B38" w:rsidRPr="00307D32" w:rsidRDefault="00834B38" w:rsidP="00307D32">
      <w:pPr>
        <w:pStyle w:val="a5"/>
        <w:spacing w:line="276" w:lineRule="auto"/>
        <w:jc w:val="both"/>
        <w:rPr>
          <w:color w:val="000000"/>
          <w:szCs w:val="28"/>
          <w:shd w:val="clear" w:color="auto" w:fill="FFFFFF"/>
        </w:rPr>
      </w:pPr>
      <w:r w:rsidRPr="00307D32">
        <w:rPr>
          <w:color w:val="000000"/>
          <w:szCs w:val="28"/>
          <w:shd w:val="clear" w:color="auto" w:fill="FFFFFF"/>
        </w:rPr>
        <w:t>Палки гимнастические</w:t>
      </w:r>
    </w:p>
    <w:p w:rsidR="00834B38" w:rsidRPr="00307D32" w:rsidRDefault="00834B38" w:rsidP="00307D32">
      <w:pPr>
        <w:pStyle w:val="a5"/>
        <w:spacing w:line="276" w:lineRule="auto"/>
        <w:jc w:val="both"/>
        <w:rPr>
          <w:color w:val="000000"/>
          <w:szCs w:val="28"/>
          <w:shd w:val="clear" w:color="auto" w:fill="FFFFFF"/>
        </w:rPr>
      </w:pPr>
      <w:r w:rsidRPr="00307D32">
        <w:rPr>
          <w:color w:val="000000"/>
          <w:szCs w:val="28"/>
          <w:shd w:val="clear" w:color="auto" w:fill="FFFFFF"/>
        </w:rPr>
        <w:t xml:space="preserve">Скамейки </w:t>
      </w:r>
    </w:p>
    <w:p w:rsidR="00834B38" w:rsidRPr="00307D32" w:rsidRDefault="00834B38" w:rsidP="00307D32">
      <w:pPr>
        <w:pStyle w:val="a5"/>
        <w:spacing w:line="276" w:lineRule="auto"/>
        <w:jc w:val="both"/>
        <w:rPr>
          <w:color w:val="000000"/>
          <w:szCs w:val="28"/>
          <w:shd w:val="clear" w:color="auto" w:fill="FFFFFF"/>
        </w:rPr>
      </w:pPr>
      <w:r w:rsidRPr="00307D32">
        <w:rPr>
          <w:color w:val="000000"/>
          <w:szCs w:val="28"/>
          <w:shd w:val="clear" w:color="auto" w:fill="FFFFFF"/>
        </w:rPr>
        <w:t>Стенка гимнастическая</w:t>
      </w:r>
    </w:p>
    <w:p w:rsidR="00B561AA" w:rsidRPr="00E629F6" w:rsidRDefault="006B7637" w:rsidP="006B7637">
      <w:pPr>
        <w:pStyle w:val="a5"/>
        <w:spacing w:line="276" w:lineRule="auto"/>
        <w:rPr>
          <w:rFonts w:eastAsia="Times New Roman"/>
          <w:b/>
          <w:szCs w:val="28"/>
          <w:lang w:eastAsia="ru-RU"/>
        </w:rPr>
      </w:pPr>
      <w:r>
        <w:rPr>
          <w:szCs w:val="28"/>
        </w:rPr>
        <w:t xml:space="preserve">                                 </w:t>
      </w:r>
      <w:r w:rsidR="003D34AD">
        <w:rPr>
          <w:rFonts w:eastAsia="Times New Roman"/>
          <w:b/>
          <w:szCs w:val="28"/>
          <w:lang w:eastAsia="ru-RU"/>
        </w:rPr>
        <w:t>7</w:t>
      </w:r>
      <w:r w:rsidR="00E629F6">
        <w:rPr>
          <w:rFonts w:eastAsia="Times New Roman"/>
          <w:b/>
          <w:szCs w:val="28"/>
          <w:lang w:eastAsia="ru-RU"/>
        </w:rPr>
        <w:t xml:space="preserve">. </w:t>
      </w:r>
      <w:r w:rsidR="00B561AA" w:rsidRPr="00E629F6">
        <w:rPr>
          <w:rFonts w:eastAsia="Times New Roman"/>
          <w:b/>
          <w:szCs w:val="28"/>
          <w:lang w:eastAsia="ru-RU"/>
        </w:rPr>
        <w:t>Список информационных ресурсов</w:t>
      </w:r>
    </w:p>
    <w:p w:rsidR="00B561AA" w:rsidRPr="00E629F6" w:rsidRDefault="00B561AA" w:rsidP="00307D32">
      <w:pPr>
        <w:pStyle w:val="a5"/>
        <w:spacing w:line="276" w:lineRule="auto"/>
        <w:jc w:val="both"/>
        <w:rPr>
          <w:rFonts w:eastAsia="Times New Roman"/>
          <w:b/>
          <w:i/>
          <w:szCs w:val="28"/>
          <w:lang w:eastAsia="ru-RU"/>
        </w:rPr>
      </w:pPr>
      <w:r w:rsidRPr="00E629F6">
        <w:rPr>
          <w:rFonts w:eastAsia="Times New Roman"/>
          <w:b/>
          <w:i/>
          <w:szCs w:val="28"/>
          <w:lang w:eastAsia="ru-RU"/>
        </w:rPr>
        <w:t>Список литературы для педагогов:</w:t>
      </w:r>
    </w:p>
    <w:p w:rsidR="00B561AA" w:rsidRPr="00307D32" w:rsidRDefault="00B561AA" w:rsidP="00307D32">
      <w:pPr>
        <w:pStyle w:val="a5"/>
        <w:spacing w:line="276" w:lineRule="auto"/>
        <w:jc w:val="both"/>
        <w:rPr>
          <w:szCs w:val="28"/>
        </w:rPr>
      </w:pPr>
      <w:r w:rsidRPr="00307D32">
        <w:rPr>
          <w:szCs w:val="28"/>
        </w:rPr>
        <w:t>Волошина Л.Н., Курилова Т.В. Игры с элементами спорта для детей 3-4 лет. Программа «Играйте на здоровье» и технологии ее применения в ДОУ. – М.: Издательство «ГНОМ и Д», 2004. – 112 с.</w:t>
      </w:r>
    </w:p>
    <w:p w:rsidR="00B561AA" w:rsidRPr="00307D32" w:rsidRDefault="00B561AA" w:rsidP="00307D32">
      <w:pPr>
        <w:pStyle w:val="a5"/>
        <w:spacing w:line="276" w:lineRule="auto"/>
        <w:jc w:val="both"/>
        <w:rPr>
          <w:szCs w:val="28"/>
        </w:rPr>
      </w:pPr>
      <w:r w:rsidRPr="00307D32">
        <w:rPr>
          <w:szCs w:val="28"/>
        </w:rPr>
        <w:t xml:space="preserve">Журнал «Инструктор по физкультуре» 2012№4 «Совершенствование двигательных навыков </w:t>
      </w:r>
      <w:proofErr w:type="gramStart"/>
      <w:r w:rsidRPr="00307D32">
        <w:rPr>
          <w:szCs w:val="28"/>
        </w:rPr>
        <w:t>в</w:t>
      </w:r>
      <w:proofErr w:type="gramEnd"/>
      <w:r w:rsidRPr="00307D32">
        <w:rPr>
          <w:szCs w:val="28"/>
        </w:rPr>
        <w:t xml:space="preserve"> подвижных игр с мячом». – М.: ТЦ Сфера, 2012 г.</w:t>
      </w:r>
      <w:r w:rsidRPr="00307D32">
        <w:rPr>
          <w:szCs w:val="28"/>
        </w:rPr>
        <w:tab/>
      </w:r>
    </w:p>
    <w:p w:rsidR="00B561AA" w:rsidRPr="00307D32" w:rsidRDefault="00B561AA" w:rsidP="00307D32">
      <w:pPr>
        <w:pStyle w:val="a5"/>
        <w:spacing w:line="276" w:lineRule="auto"/>
        <w:jc w:val="both"/>
        <w:rPr>
          <w:szCs w:val="28"/>
        </w:rPr>
      </w:pPr>
      <w:r w:rsidRPr="00307D32">
        <w:rPr>
          <w:szCs w:val="28"/>
        </w:rPr>
        <w:t>Литвинова М.Ф. подвижные игры и игровые упражнения для детей третьего года жизни: Методическое руководство для работников дошкольных образовательных учреждений – М.: ЛИНКА_ПРЕСС, 2005. – 92 с.</w:t>
      </w:r>
    </w:p>
    <w:p w:rsidR="00B561AA" w:rsidRPr="00307D32" w:rsidRDefault="00B561AA" w:rsidP="00307D32">
      <w:pPr>
        <w:pStyle w:val="a5"/>
        <w:spacing w:line="276" w:lineRule="auto"/>
        <w:jc w:val="both"/>
        <w:rPr>
          <w:szCs w:val="28"/>
        </w:rPr>
      </w:pPr>
      <w:proofErr w:type="spellStart"/>
      <w:r w:rsidRPr="00307D32">
        <w:rPr>
          <w:szCs w:val="28"/>
        </w:rPr>
        <w:t>Пензулаева</w:t>
      </w:r>
      <w:proofErr w:type="spellEnd"/>
      <w:r w:rsidRPr="00307D32">
        <w:rPr>
          <w:szCs w:val="28"/>
        </w:rPr>
        <w:t xml:space="preserve"> Л.И. Оздоровительная гимнастика для детей 3-7 лет. – М.: МАЗАЙКА-СИНТЕЗ, 2010. – 128с.</w:t>
      </w:r>
    </w:p>
    <w:p w:rsidR="00B561AA" w:rsidRPr="00307D32" w:rsidRDefault="00B561AA" w:rsidP="00307D32">
      <w:pPr>
        <w:pStyle w:val="a5"/>
        <w:spacing w:line="276" w:lineRule="auto"/>
        <w:jc w:val="both"/>
        <w:rPr>
          <w:szCs w:val="28"/>
        </w:rPr>
      </w:pPr>
      <w:proofErr w:type="spellStart"/>
      <w:r w:rsidRPr="00307D32">
        <w:rPr>
          <w:szCs w:val="28"/>
        </w:rPr>
        <w:t>Пензулаева</w:t>
      </w:r>
      <w:proofErr w:type="spellEnd"/>
      <w:r w:rsidRPr="00307D32">
        <w:rPr>
          <w:szCs w:val="28"/>
        </w:rPr>
        <w:t xml:space="preserve"> Л.И. Физкультурные занятия в детском саду. Вторая младшая группа. Конспекты занятий. – М.: МАЗАЙКА-СИНТЕЗ, 2009. – 80с.</w:t>
      </w:r>
    </w:p>
    <w:p w:rsidR="00B561AA" w:rsidRPr="00307D32" w:rsidRDefault="00B561AA" w:rsidP="00307D32">
      <w:pPr>
        <w:pStyle w:val="a5"/>
        <w:spacing w:line="276" w:lineRule="auto"/>
        <w:jc w:val="both"/>
        <w:rPr>
          <w:szCs w:val="28"/>
        </w:rPr>
      </w:pPr>
      <w:proofErr w:type="spellStart"/>
      <w:r w:rsidRPr="00307D32">
        <w:rPr>
          <w:szCs w:val="28"/>
        </w:rPr>
        <w:t>Пензулаева</w:t>
      </w:r>
      <w:proofErr w:type="spellEnd"/>
      <w:r w:rsidRPr="00307D32">
        <w:rPr>
          <w:szCs w:val="28"/>
        </w:rPr>
        <w:t xml:space="preserve"> Л.И. Физкультурные занятия в детском саду. Средняя группа. Конспекты занятий. – М.: МАЗАЙКА-СИНТЕЗ, 2009. – 112с.</w:t>
      </w:r>
    </w:p>
    <w:p w:rsidR="00B561AA" w:rsidRPr="00307D32" w:rsidRDefault="00B561AA" w:rsidP="00307D32">
      <w:pPr>
        <w:pStyle w:val="a5"/>
        <w:spacing w:line="276" w:lineRule="auto"/>
        <w:jc w:val="both"/>
        <w:rPr>
          <w:szCs w:val="28"/>
        </w:rPr>
      </w:pPr>
      <w:r w:rsidRPr="00307D32">
        <w:rPr>
          <w:szCs w:val="28"/>
        </w:rPr>
        <w:lastRenderedPageBreak/>
        <w:t>Подвижные игры для дошкольников</w:t>
      </w:r>
      <w:proofErr w:type="gramStart"/>
      <w:r w:rsidRPr="00307D32">
        <w:rPr>
          <w:szCs w:val="28"/>
        </w:rPr>
        <w:t xml:space="preserve"> / А</w:t>
      </w:r>
      <w:proofErr w:type="gramEnd"/>
      <w:r w:rsidRPr="00307D32">
        <w:rPr>
          <w:szCs w:val="28"/>
        </w:rPr>
        <w:t>вт.-сост. И.А. Агапов, М.А. Давыдова. М.: АРКТИ, 2008. – 152 с.</w:t>
      </w:r>
    </w:p>
    <w:p w:rsidR="00B561AA" w:rsidRPr="00307D32" w:rsidRDefault="00B561AA" w:rsidP="00307D32">
      <w:pPr>
        <w:pStyle w:val="a5"/>
        <w:spacing w:line="276" w:lineRule="auto"/>
        <w:jc w:val="both"/>
        <w:rPr>
          <w:szCs w:val="28"/>
        </w:rPr>
      </w:pPr>
      <w:proofErr w:type="spellStart"/>
      <w:r w:rsidRPr="00307D32">
        <w:rPr>
          <w:szCs w:val="28"/>
        </w:rPr>
        <w:t>Рунова</w:t>
      </w:r>
      <w:proofErr w:type="spellEnd"/>
      <w:r w:rsidRPr="00307D32">
        <w:rPr>
          <w:szCs w:val="28"/>
        </w:rPr>
        <w:t xml:space="preserve"> М.А Движение день за днем. Двигательная активность – источник здоровья детей. - М., ЛИНКА-ПРЕСС, 2007. – 96 с.</w:t>
      </w:r>
    </w:p>
    <w:p w:rsidR="00B561AA" w:rsidRPr="00307D32" w:rsidRDefault="00B561AA" w:rsidP="00307D32">
      <w:pPr>
        <w:pStyle w:val="a5"/>
        <w:spacing w:line="276" w:lineRule="auto"/>
        <w:jc w:val="both"/>
        <w:rPr>
          <w:szCs w:val="28"/>
        </w:rPr>
      </w:pPr>
      <w:r w:rsidRPr="00307D32">
        <w:rPr>
          <w:szCs w:val="28"/>
        </w:rPr>
        <w:t>Сборник подвижных игр. Для занятий с детьми 2-7 лет</w:t>
      </w:r>
      <w:proofErr w:type="gramStart"/>
      <w:r w:rsidRPr="00307D32">
        <w:rPr>
          <w:szCs w:val="28"/>
        </w:rPr>
        <w:t xml:space="preserve"> /А</w:t>
      </w:r>
      <w:proofErr w:type="gramEnd"/>
      <w:r w:rsidRPr="00307D32">
        <w:rPr>
          <w:szCs w:val="28"/>
        </w:rPr>
        <w:t xml:space="preserve">вт.-сост. Э.Я. </w:t>
      </w:r>
      <w:proofErr w:type="spellStart"/>
      <w:r w:rsidRPr="00307D32">
        <w:rPr>
          <w:szCs w:val="28"/>
        </w:rPr>
        <w:t>Степаненкова</w:t>
      </w:r>
      <w:proofErr w:type="spellEnd"/>
      <w:r w:rsidRPr="00307D32">
        <w:rPr>
          <w:szCs w:val="28"/>
        </w:rPr>
        <w:t>. - М.: МАЗАЙКА-СИНТЕЗ, 2014. – 144с.</w:t>
      </w:r>
    </w:p>
    <w:p w:rsidR="00B561AA" w:rsidRPr="00307D32" w:rsidRDefault="00B561AA" w:rsidP="00307D32">
      <w:pPr>
        <w:pStyle w:val="a5"/>
        <w:spacing w:line="276" w:lineRule="auto"/>
        <w:jc w:val="both"/>
        <w:rPr>
          <w:szCs w:val="28"/>
        </w:rPr>
      </w:pPr>
      <w:r w:rsidRPr="00307D32">
        <w:rPr>
          <w:szCs w:val="28"/>
        </w:rPr>
        <w:t xml:space="preserve">Спортивные праздники в детском саду / авт.-сост. С.Н. </w:t>
      </w:r>
      <w:proofErr w:type="spellStart"/>
      <w:r w:rsidRPr="00307D32">
        <w:rPr>
          <w:szCs w:val="28"/>
        </w:rPr>
        <w:t>Сапего</w:t>
      </w:r>
      <w:proofErr w:type="spellEnd"/>
      <w:r w:rsidRPr="00307D32">
        <w:rPr>
          <w:szCs w:val="28"/>
        </w:rPr>
        <w:t xml:space="preserve"> – М.: АСТ; Донецк: </w:t>
      </w:r>
      <w:proofErr w:type="spellStart"/>
      <w:r w:rsidRPr="00307D32">
        <w:rPr>
          <w:szCs w:val="28"/>
        </w:rPr>
        <w:t>Сталкер</w:t>
      </w:r>
      <w:proofErr w:type="spellEnd"/>
      <w:r w:rsidRPr="00307D32">
        <w:rPr>
          <w:szCs w:val="28"/>
        </w:rPr>
        <w:t>, 2007. – 94 с.</w:t>
      </w:r>
    </w:p>
    <w:p w:rsidR="00B561AA" w:rsidRPr="00307D32" w:rsidRDefault="00B561AA" w:rsidP="00307D32">
      <w:pPr>
        <w:pStyle w:val="a5"/>
        <w:spacing w:line="276" w:lineRule="auto"/>
        <w:jc w:val="both"/>
        <w:rPr>
          <w:szCs w:val="28"/>
        </w:rPr>
      </w:pPr>
      <w:proofErr w:type="spellStart"/>
      <w:r w:rsidRPr="00307D32">
        <w:rPr>
          <w:szCs w:val="28"/>
        </w:rPr>
        <w:t>Степаненкова</w:t>
      </w:r>
      <w:proofErr w:type="spellEnd"/>
      <w:r w:rsidRPr="00307D32">
        <w:rPr>
          <w:szCs w:val="28"/>
        </w:rPr>
        <w:t xml:space="preserve"> Э.Я. Физическое воспитание в детском саду. Программа и методические рекомендации. – М.: Мозаика - Синтез, 2006. – 96 с. </w:t>
      </w:r>
    </w:p>
    <w:p w:rsidR="00B561AA" w:rsidRPr="003D34AD" w:rsidRDefault="00B561AA" w:rsidP="00307D32">
      <w:pPr>
        <w:pStyle w:val="a5"/>
        <w:spacing w:line="276" w:lineRule="auto"/>
        <w:jc w:val="both"/>
        <w:rPr>
          <w:szCs w:val="28"/>
        </w:rPr>
      </w:pPr>
      <w:r w:rsidRPr="00307D32">
        <w:rPr>
          <w:szCs w:val="28"/>
        </w:rPr>
        <w:t>Шишкина В.А. Движение + движения: Кн. Для воспитателя дет</w:t>
      </w:r>
      <w:proofErr w:type="gramStart"/>
      <w:r w:rsidRPr="00307D32">
        <w:rPr>
          <w:szCs w:val="28"/>
        </w:rPr>
        <w:t>.</w:t>
      </w:r>
      <w:proofErr w:type="gramEnd"/>
      <w:r w:rsidRPr="00307D32">
        <w:rPr>
          <w:szCs w:val="28"/>
        </w:rPr>
        <w:t xml:space="preserve"> </w:t>
      </w:r>
      <w:proofErr w:type="gramStart"/>
      <w:r w:rsidRPr="00307D32">
        <w:rPr>
          <w:szCs w:val="28"/>
        </w:rPr>
        <w:t>с</w:t>
      </w:r>
      <w:proofErr w:type="gramEnd"/>
      <w:r w:rsidRPr="00307D32">
        <w:rPr>
          <w:szCs w:val="28"/>
        </w:rPr>
        <w:t>ада. – М.: Просвещение, 1992. – 92 с.</w:t>
      </w:r>
      <w:r w:rsidRPr="00E629F6">
        <w:rPr>
          <w:rFonts w:eastAsia="Times New Roman"/>
          <w:b/>
          <w:i/>
          <w:szCs w:val="28"/>
          <w:lang w:eastAsia="ru-RU"/>
        </w:rPr>
        <w:cr/>
        <w:t>Список литературы для детей и родителей:</w:t>
      </w:r>
    </w:p>
    <w:p w:rsidR="00B561AA" w:rsidRPr="00307D32" w:rsidRDefault="00B561AA" w:rsidP="00307D32">
      <w:pPr>
        <w:pStyle w:val="a5"/>
        <w:spacing w:line="276" w:lineRule="auto"/>
        <w:jc w:val="both"/>
        <w:rPr>
          <w:rFonts w:eastAsia="Times New Roman"/>
          <w:szCs w:val="28"/>
          <w:lang w:eastAsia="ru-RU"/>
        </w:rPr>
      </w:pPr>
      <w:r w:rsidRPr="00307D32">
        <w:rPr>
          <w:rFonts w:eastAsia="Times New Roman"/>
          <w:szCs w:val="28"/>
          <w:lang w:eastAsia="ru-RU"/>
        </w:rPr>
        <w:t>1. </w:t>
      </w:r>
      <w:proofErr w:type="spellStart"/>
      <w:r w:rsidRPr="00307D32">
        <w:rPr>
          <w:rFonts w:eastAsia="Times New Roman"/>
          <w:szCs w:val="28"/>
          <w:lang w:eastAsia="ru-RU"/>
        </w:rPr>
        <w:t>Казина</w:t>
      </w:r>
      <w:proofErr w:type="spellEnd"/>
      <w:r w:rsidRPr="00307D32">
        <w:rPr>
          <w:rFonts w:eastAsia="Times New Roman"/>
          <w:szCs w:val="28"/>
          <w:lang w:eastAsia="ru-RU"/>
        </w:rPr>
        <w:t xml:space="preserve">, О. Б. Веселая физкультура для детей и их родителей. Занятия, развлечения, праздники, походы: </w:t>
      </w:r>
      <w:proofErr w:type="spellStart"/>
      <w:r w:rsidRPr="00307D32">
        <w:rPr>
          <w:rFonts w:eastAsia="Times New Roman"/>
          <w:szCs w:val="28"/>
          <w:lang w:eastAsia="ru-RU"/>
        </w:rPr>
        <w:t>моногр</w:t>
      </w:r>
      <w:proofErr w:type="spellEnd"/>
      <w:r w:rsidRPr="00307D32">
        <w:rPr>
          <w:rFonts w:eastAsia="Times New Roman"/>
          <w:szCs w:val="28"/>
          <w:lang w:eastAsia="ru-RU"/>
        </w:rPr>
        <w:t xml:space="preserve">. / О.Б. </w:t>
      </w:r>
      <w:proofErr w:type="spellStart"/>
      <w:r w:rsidRPr="00307D32">
        <w:rPr>
          <w:rFonts w:eastAsia="Times New Roman"/>
          <w:szCs w:val="28"/>
          <w:lang w:eastAsia="ru-RU"/>
        </w:rPr>
        <w:t>Казина</w:t>
      </w:r>
      <w:proofErr w:type="spellEnd"/>
      <w:r w:rsidRPr="00307D32">
        <w:rPr>
          <w:rFonts w:eastAsia="Times New Roman"/>
          <w:szCs w:val="28"/>
          <w:lang w:eastAsia="ru-RU"/>
        </w:rPr>
        <w:t>. - М.: ВКТ, Академия Развития, 2008. - 144 c.</w:t>
      </w:r>
    </w:p>
    <w:p w:rsidR="00B561AA" w:rsidRPr="00307D32" w:rsidRDefault="00B561AA" w:rsidP="00307D32">
      <w:pPr>
        <w:pStyle w:val="a5"/>
        <w:spacing w:line="276" w:lineRule="auto"/>
        <w:jc w:val="both"/>
        <w:rPr>
          <w:rFonts w:eastAsia="Times New Roman"/>
          <w:szCs w:val="28"/>
          <w:lang w:eastAsia="ru-RU"/>
        </w:rPr>
      </w:pPr>
      <w:r w:rsidRPr="00307D32">
        <w:rPr>
          <w:rFonts w:eastAsia="Times New Roman"/>
          <w:szCs w:val="28"/>
          <w:lang w:eastAsia="ru-RU"/>
        </w:rPr>
        <w:t xml:space="preserve">2. Как расти здоровым. Развивающая игра-лото. 4-7 лет. - М.: ИП </w:t>
      </w:r>
      <w:proofErr w:type="spellStart"/>
      <w:r w:rsidRPr="00307D32">
        <w:rPr>
          <w:rFonts w:eastAsia="Times New Roman"/>
          <w:szCs w:val="28"/>
          <w:lang w:eastAsia="ru-RU"/>
        </w:rPr>
        <w:t>Бурдина</w:t>
      </w:r>
      <w:proofErr w:type="spellEnd"/>
      <w:r w:rsidRPr="00307D32">
        <w:rPr>
          <w:rFonts w:eastAsia="Times New Roman"/>
          <w:szCs w:val="28"/>
          <w:lang w:eastAsia="ru-RU"/>
        </w:rPr>
        <w:t xml:space="preserve"> С. В., 2016. - 599 c.</w:t>
      </w:r>
    </w:p>
    <w:p w:rsidR="00B561AA" w:rsidRPr="00307D32" w:rsidRDefault="00B561AA" w:rsidP="00307D32">
      <w:pPr>
        <w:pStyle w:val="a5"/>
        <w:spacing w:line="276" w:lineRule="auto"/>
        <w:jc w:val="both"/>
        <w:rPr>
          <w:rFonts w:eastAsia="Times New Roman"/>
          <w:szCs w:val="28"/>
          <w:lang w:eastAsia="ru-RU"/>
        </w:rPr>
      </w:pPr>
      <w:r w:rsidRPr="00307D32">
        <w:rPr>
          <w:rFonts w:eastAsia="Times New Roman"/>
          <w:szCs w:val="28"/>
          <w:lang w:eastAsia="ru-RU"/>
        </w:rPr>
        <w:t>3. Ковалева, Анна Академия солнечных зайчиков. Хочу быть здоровым. Развивающие задания и игра для детей 5-6 лет / Анна Ковалева. - М.: Сфера, 2016. - 229 c.</w:t>
      </w:r>
      <w:r w:rsidRPr="00307D32">
        <w:rPr>
          <w:rFonts w:eastAsia="Times New Roman"/>
          <w:szCs w:val="28"/>
          <w:lang w:eastAsia="ru-RU"/>
        </w:rPr>
        <w:br/>
        <w:t>4. Организация спортивного досуга дошкольников 4-7 лет. - М.: Учитель, 2011. - 136 c.</w:t>
      </w:r>
    </w:p>
    <w:p w:rsidR="00B561AA" w:rsidRPr="00307D32" w:rsidRDefault="00B561AA" w:rsidP="00307D32">
      <w:pPr>
        <w:pStyle w:val="a5"/>
        <w:spacing w:line="276" w:lineRule="auto"/>
        <w:jc w:val="both"/>
        <w:rPr>
          <w:rFonts w:eastAsia="Times New Roman"/>
          <w:szCs w:val="28"/>
          <w:lang w:eastAsia="ru-RU"/>
        </w:rPr>
      </w:pPr>
      <w:r w:rsidRPr="00307D32">
        <w:rPr>
          <w:rFonts w:eastAsia="Times New Roman"/>
          <w:szCs w:val="28"/>
          <w:lang w:eastAsia="ru-RU"/>
        </w:rPr>
        <w:t xml:space="preserve">5. </w:t>
      </w:r>
      <w:proofErr w:type="spellStart"/>
      <w:r w:rsidRPr="00307D32">
        <w:rPr>
          <w:rFonts w:eastAsia="Times New Roman"/>
          <w:szCs w:val="28"/>
          <w:lang w:eastAsia="ru-RU"/>
        </w:rPr>
        <w:t>Пензулаева</w:t>
      </w:r>
      <w:proofErr w:type="spellEnd"/>
      <w:r w:rsidRPr="00307D32">
        <w:rPr>
          <w:rFonts w:eastAsia="Times New Roman"/>
          <w:szCs w:val="28"/>
          <w:lang w:eastAsia="ru-RU"/>
        </w:rPr>
        <w:t xml:space="preserve">, Л. И. Растем </w:t>
      </w:r>
      <w:proofErr w:type="gramStart"/>
      <w:r w:rsidRPr="00307D32">
        <w:rPr>
          <w:rFonts w:eastAsia="Times New Roman"/>
          <w:szCs w:val="28"/>
          <w:lang w:eastAsia="ru-RU"/>
        </w:rPr>
        <w:t>здоровыми</w:t>
      </w:r>
      <w:proofErr w:type="gramEnd"/>
      <w:r w:rsidRPr="00307D32">
        <w:rPr>
          <w:rFonts w:eastAsia="Times New Roman"/>
          <w:szCs w:val="28"/>
          <w:lang w:eastAsia="ru-RU"/>
        </w:rPr>
        <w:t xml:space="preserve"> и крепкими. 5-6 лет / Л.И. </w:t>
      </w:r>
      <w:proofErr w:type="spellStart"/>
      <w:r w:rsidRPr="00307D32">
        <w:rPr>
          <w:rFonts w:eastAsia="Times New Roman"/>
          <w:szCs w:val="28"/>
          <w:lang w:eastAsia="ru-RU"/>
        </w:rPr>
        <w:t>Пензулаева</w:t>
      </w:r>
      <w:proofErr w:type="spellEnd"/>
      <w:r w:rsidRPr="00307D32">
        <w:rPr>
          <w:rFonts w:eastAsia="Times New Roman"/>
          <w:szCs w:val="28"/>
          <w:lang w:eastAsia="ru-RU"/>
        </w:rPr>
        <w:t>. - М.: Дрофа, 2007. - 832 c.</w:t>
      </w:r>
    </w:p>
    <w:p w:rsidR="00B561AA" w:rsidRPr="00307D32" w:rsidRDefault="00B561AA" w:rsidP="00307D32">
      <w:pPr>
        <w:pStyle w:val="a5"/>
        <w:spacing w:line="276" w:lineRule="auto"/>
        <w:jc w:val="both"/>
        <w:rPr>
          <w:rFonts w:eastAsia="Times New Roman"/>
          <w:szCs w:val="28"/>
          <w:lang w:eastAsia="ru-RU"/>
        </w:rPr>
      </w:pPr>
      <w:r w:rsidRPr="00307D32">
        <w:rPr>
          <w:rFonts w:eastAsia="Times New Roman"/>
          <w:szCs w:val="28"/>
          <w:lang w:eastAsia="ru-RU"/>
        </w:rPr>
        <w:t xml:space="preserve">6. </w:t>
      </w:r>
      <w:proofErr w:type="spellStart"/>
      <w:r w:rsidRPr="00307D32">
        <w:rPr>
          <w:rFonts w:eastAsia="Times New Roman"/>
          <w:szCs w:val="28"/>
          <w:lang w:eastAsia="ru-RU"/>
        </w:rPr>
        <w:t>Соломенникова</w:t>
      </w:r>
      <w:proofErr w:type="spellEnd"/>
      <w:r w:rsidRPr="00307D32">
        <w:rPr>
          <w:rFonts w:eastAsia="Times New Roman"/>
          <w:szCs w:val="28"/>
          <w:lang w:eastAsia="ru-RU"/>
        </w:rPr>
        <w:t xml:space="preserve">, Н. М. Формирование двигательной сферы детей 3-7 лет. </w:t>
      </w:r>
      <w:proofErr w:type="spellStart"/>
      <w:r w:rsidRPr="00307D32">
        <w:rPr>
          <w:rFonts w:eastAsia="Times New Roman"/>
          <w:szCs w:val="28"/>
          <w:lang w:eastAsia="ru-RU"/>
        </w:rPr>
        <w:t>Фитбол</w:t>
      </w:r>
      <w:proofErr w:type="spellEnd"/>
      <w:r w:rsidRPr="00307D32">
        <w:rPr>
          <w:rFonts w:eastAsia="Times New Roman"/>
          <w:szCs w:val="28"/>
          <w:lang w:eastAsia="ru-RU"/>
        </w:rPr>
        <w:t xml:space="preserve">-гимнастика. Конспекты занятий / Н.М. </w:t>
      </w:r>
      <w:proofErr w:type="spellStart"/>
      <w:r w:rsidRPr="00307D32">
        <w:rPr>
          <w:rFonts w:eastAsia="Times New Roman"/>
          <w:szCs w:val="28"/>
          <w:lang w:eastAsia="ru-RU"/>
        </w:rPr>
        <w:t>Соломенникова</w:t>
      </w:r>
      <w:proofErr w:type="spellEnd"/>
      <w:r w:rsidRPr="00307D32">
        <w:rPr>
          <w:rFonts w:eastAsia="Times New Roman"/>
          <w:szCs w:val="28"/>
          <w:lang w:eastAsia="ru-RU"/>
        </w:rPr>
        <w:t>, Т.Н. Машина. - М.: Учитель, 2013. - 160 c.</w:t>
      </w:r>
    </w:p>
    <w:p w:rsidR="00B561AA" w:rsidRPr="00307D32" w:rsidRDefault="00B561AA" w:rsidP="00307D32">
      <w:pPr>
        <w:pStyle w:val="a5"/>
        <w:spacing w:line="276" w:lineRule="auto"/>
        <w:jc w:val="both"/>
        <w:rPr>
          <w:rFonts w:eastAsia="Times New Roman"/>
          <w:szCs w:val="28"/>
          <w:lang w:eastAsia="ru-RU"/>
        </w:rPr>
      </w:pPr>
      <w:r w:rsidRPr="00307D32">
        <w:rPr>
          <w:rFonts w:eastAsia="Times New Roman"/>
          <w:szCs w:val="28"/>
          <w:lang w:eastAsia="ru-RU"/>
        </w:rPr>
        <w:t>7. Учимся правильно питаться. - М.: Учитель, 2007. - 176 c.</w:t>
      </w:r>
    </w:p>
    <w:p w:rsidR="00B561AA" w:rsidRPr="00307D32" w:rsidRDefault="00B561AA" w:rsidP="00307D32">
      <w:pPr>
        <w:pStyle w:val="a5"/>
        <w:spacing w:line="276" w:lineRule="auto"/>
        <w:jc w:val="both"/>
        <w:rPr>
          <w:rFonts w:eastAsia="Times New Roman"/>
          <w:szCs w:val="28"/>
          <w:lang w:eastAsia="ru-RU"/>
        </w:rPr>
      </w:pPr>
      <w:r w:rsidRPr="00307D32">
        <w:rPr>
          <w:rFonts w:eastAsia="Times New Roman"/>
          <w:szCs w:val="28"/>
          <w:lang w:eastAsia="ru-RU"/>
        </w:rPr>
        <w:t>8. Федотов, Михаил Энциклопедия физической подготовки к школе / Михаил Федотов</w:t>
      </w:r>
      <w:proofErr w:type="gramStart"/>
      <w:r w:rsidRPr="00307D32">
        <w:rPr>
          <w:rFonts w:eastAsia="Times New Roman"/>
          <w:szCs w:val="28"/>
          <w:lang w:eastAsia="ru-RU"/>
        </w:rPr>
        <w:t xml:space="preserve"> ,</w:t>
      </w:r>
      <w:proofErr w:type="gramEnd"/>
      <w:r w:rsidRPr="00307D32">
        <w:rPr>
          <w:rFonts w:eastAsia="Times New Roman"/>
          <w:szCs w:val="28"/>
          <w:lang w:eastAsia="ru-RU"/>
        </w:rPr>
        <w:t xml:space="preserve"> Елена Данилова , Евгения </w:t>
      </w:r>
      <w:proofErr w:type="spellStart"/>
      <w:r w:rsidRPr="00307D32">
        <w:rPr>
          <w:rFonts w:eastAsia="Times New Roman"/>
          <w:szCs w:val="28"/>
          <w:lang w:eastAsia="ru-RU"/>
        </w:rPr>
        <w:t>Тропп</w:t>
      </w:r>
      <w:proofErr w:type="spellEnd"/>
      <w:r w:rsidRPr="00307D32">
        <w:rPr>
          <w:rFonts w:eastAsia="Times New Roman"/>
          <w:szCs w:val="28"/>
          <w:lang w:eastAsia="ru-RU"/>
        </w:rPr>
        <w:t>. - М.: Нева, ОЛМА-ПРЕСС Гранд, 2002. - 240 c.</w:t>
      </w:r>
    </w:p>
    <w:p w:rsidR="00B561AA" w:rsidRPr="00E629F6" w:rsidRDefault="00B561AA" w:rsidP="00307D32">
      <w:pPr>
        <w:pStyle w:val="a5"/>
        <w:spacing w:line="276" w:lineRule="auto"/>
        <w:jc w:val="both"/>
        <w:rPr>
          <w:b/>
          <w:i/>
          <w:szCs w:val="28"/>
        </w:rPr>
      </w:pPr>
      <w:r w:rsidRPr="00E629F6">
        <w:rPr>
          <w:b/>
          <w:i/>
          <w:szCs w:val="28"/>
        </w:rPr>
        <w:t>Электронные образовательные ресурсы:</w:t>
      </w:r>
    </w:p>
    <w:p w:rsidR="00B561AA" w:rsidRPr="00307D32" w:rsidRDefault="00A84239" w:rsidP="00307D32">
      <w:pPr>
        <w:pStyle w:val="a5"/>
        <w:spacing w:line="276" w:lineRule="auto"/>
        <w:jc w:val="both"/>
        <w:rPr>
          <w:szCs w:val="28"/>
        </w:rPr>
      </w:pPr>
      <w:hyperlink r:id="rId9" w:history="1">
        <w:r w:rsidR="00B561AA" w:rsidRPr="00307D32">
          <w:rPr>
            <w:rStyle w:val="a7"/>
            <w:szCs w:val="28"/>
            <w:lang w:val="en-US"/>
          </w:rPr>
          <w:t>https</w:t>
        </w:r>
        <w:r w:rsidR="00B561AA" w:rsidRPr="00307D32">
          <w:rPr>
            <w:rStyle w:val="a7"/>
            <w:szCs w:val="28"/>
          </w:rPr>
          <w:t>://</w:t>
        </w:r>
        <w:r w:rsidR="00B561AA" w:rsidRPr="00307D32">
          <w:rPr>
            <w:rStyle w:val="a7"/>
            <w:szCs w:val="28"/>
            <w:lang w:val="en-US"/>
          </w:rPr>
          <w:t>www</w:t>
        </w:r>
        <w:r w:rsidR="00B561AA" w:rsidRPr="00307D32">
          <w:rPr>
            <w:rStyle w:val="a7"/>
            <w:szCs w:val="28"/>
          </w:rPr>
          <w:t>.</w:t>
        </w:r>
        <w:proofErr w:type="spellStart"/>
        <w:r w:rsidR="00B561AA" w:rsidRPr="00307D32">
          <w:rPr>
            <w:rStyle w:val="a7"/>
            <w:szCs w:val="28"/>
            <w:lang w:val="en-US"/>
          </w:rPr>
          <w:t>gto</w:t>
        </w:r>
        <w:proofErr w:type="spellEnd"/>
        <w:r w:rsidR="00B561AA" w:rsidRPr="00307D32">
          <w:rPr>
            <w:rStyle w:val="a7"/>
            <w:szCs w:val="28"/>
          </w:rPr>
          <w:t>.</w:t>
        </w:r>
        <w:r w:rsidR="00B561AA" w:rsidRPr="00307D32">
          <w:rPr>
            <w:rStyle w:val="a7"/>
            <w:szCs w:val="28"/>
            <w:lang w:val="en-US"/>
          </w:rPr>
          <w:t>ru</w:t>
        </w:r>
        <w:r w:rsidR="00B561AA" w:rsidRPr="00307D32">
          <w:rPr>
            <w:rStyle w:val="a7"/>
            <w:szCs w:val="28"/>
          </w:rPr>
          <w:t>/</w:t>
        </w:r>
        <w:r w:rsidR="00B561AA" w:rsidRPr="00307D32">
          <w:rPr>
            <w:rStyle w:val="a7"/>
            <w:szCs w:val="28"/>
            <w:lang w:val="en-US"/>
          </w:rPr>
          <w:t>norms</w:t>
        </w:r>
      </w:hyperlink>
      <w:r w:rsidR="00B561AA" w:rsidRPr="00307D32">
        <w:rPr>
          <w:szCs w:val="28"/>
        </w:rPr>
        <w:t>.</w:t>
      </w:r>
    </w:p>
    <w:p w:rsidR="00B561AA" w:rsidRPr="00307D32" w:rsidRDefault="00A84239" w:rsidP="00307D32">
      <w:pPr>
        <w:pStyle w:val="a5"/>
        <w:spacing w:line="276" w:lineRule="auto"/>
        <w:jc w:val="both"/>
        <w:rPr>
          <w:szCs w:val="28"/>
        </w:rPr>
      </w:pPr>
      <w:hyperlink r:id="rId10" w:history="1">
        <w:r w:rsidR="00B561AA" w:rsidRPr="00307D32">
          <w:rPr>
            <w:rStyle w:val="a7"/>
            <w:szCs w:val="28"/>
            <w:lang w:val="en-US"/>
          </w:rPr>
          <w:t>http</w:t>
        </w:r>
        <w:r w:rsidR="00B561AA" w:rsidRPr="00307D32">
          <w:rPr>
            <w:rStyle w:val="a7"/>
            <w:szCs w:val="28"/>
          </w:rPr>
          <w:t>://</w:t>
        </w:r>
        <w:r w:rsidR="00B561AA" w:rsidRPr="00307D32">
          <w:rPr>
            <w:rStyle w:val="a7"/>
            <w:szCs w:val="28"/>
            <w:lang w:val="en-US"/>
          </w:rPr>
          <w:t>www</w:t>
        </w:r>
        <w:r w:rsidR="00B561AA" w:rsidRPr="00307D32">
          <w:rPr>
            <w:rStyle w:val="a7"/>
            <w:szCs w:val="28"/>
          </w:rPr>
          <w:t>.</w:t>
        </w:r>
        <w:proofErr w:type="spellStart"/>
        <w:r w:rsidR="00B561AA" w:rsidRPr="00307D32">
          <w:rPr>
            <w:rStyle w:val="a7"/>
            <w:szCs w:val="28"/>
            <w:lang w:val="en-US"/>
          </w:rPr>
          <w:t>fizkult</w:t>
        </w:r>
        <w:proofErr w:type="spellEnd"/>
        <w:r w:rsidR="00B561AA" w:rsidRPr="00307D32">
          <w:rPr>
            <w:rStyle w:val="a7"/>
            <w:szCs w:val="28"/>
          </w:rPr>
          <w:t>-</w:t>
        </w:r>
        <w:proofErr w:type="spellStart"/>
        <w:r w:rsidR="00B561AA" w:rsidRPr="00307D32">
          <w:rPr>
            <w:rStyle w:val="a7"/>
            <w:szCs w:val="28"/>
            <w:lang w:val="en-US"/>
          </w:rPr>
          <w:t>ura</w:t>
        </w:r>
        <w:proofErr w:type="spellEnd"/>
        <w:r w:rsidR="00B561AA" w:rsidRPr="00307D32">
          <w:rPr>
            <w:rStyle w:val="a7"/>
            <w:szCs w:val="28"/>
          </w:rPr>
          <w:t>.</w:t>
        </w:r>
        <w:r w:rsidR="00B561AA" w:rsidRPr="00307D32">
          <w:rPr>
            <w:rStyle w:val="a7"/>
            <w:szCs w:val="28"/>
            <w:lang w:val="en-US"/>
          </w:rPr>
          <w:t>ru</w:t>
        </w:r>
        <w:r w:rsidR="00B561AA" w:rsidRPr="00307D32">
          <w:rPr>
            <w:rStyle w:val="a7"/>
            <w:szCs w:val="28"/>
          </w:rPr>
          <w:t>/</w:t>
        </w:r>
      </w:hyperlink>
      <w:r w:rsidR="00B561AA" w:rsidRPr="00307D32">
        <w:rPr>
          <w:szCs w:val="28"/>
        </w:rPr>
        <w:t>.</w:t>
      </w:r>
    </w:p>
    <w:p w:rsidR="00B561AA" w:rsidRPr="00307D32" w:rsidRDefault="00A84239" w:rsidP="00307D32">
      <w:pPr>
        <w:pStyle w:val="a5"/>
        <w:spacing w:line="276" w:lineRule="auto"/>
        <w:jc w:val="both"/>
        <w:rPr>
          <w:szCs w:val="28"/>
          <w:u w:val="single"/>
        </w:rPr>
      </w:pPr>
      <w:hyperlink r:id="rId11" w:history="1">
        <w:r w:rsidR="00B561AA" w:rsidRPr="00307D32">
          <w:rPr>
            <w:rStyle w:val="a7"/>
            <w:szCs w:val="28"/>
            <w:lang w:val="en-US"/>
          </w:rPr>
          <w:t>http</w:t>
        </w:r>
        <w:r w:rsidR="00B561AA" w:rsidRPr="00307D32">
          <w:rPr>
            <w:rStyle w:val="a7"/>
            <w:szCs w:val="28"/>
          </w:rPr>
          <w:t>://</w:t>
        </w:r>
        <w:proofErr w:type="spellStart"/>
        <w:r w:rsidR="00B561AA" w:rsidRPr="00307D32">
          <w:rPr>
            <w:rStyle w:val="a7"/>
            <w:szCs w:val="28"/>
            <w:lang w:val="en-US"/>
          </w:rPr>
          <w:t>sport</w:t>
        </w:r>
      </w:hyperlink>
      <w:r w:rsidR="00B561AA" w:rsidRPr="00307D32">
        <w:rPr>
          <w:szCs w:val="28"/>
          <w:u w:val="single"/>
          <w:lang w:val="en-US"/>
        </w:rPr>
        <w:t>rules</w:t>
      </w:r>
      <w:proofErr w:type="spellEnd"/>
      <w:r w:rsidR="00B561AA" w:rsidRPr="00307D32">
        <w:rPr>
          <w:szCs w:val="28"/>
          <w:u w:val="single"/>
        </w:rPr>
        <w:t>.</w:t>
      </w:r>
      <w:r w:rsidR="00B561AA" w:rsidRPr="00307D32">
        <w:rPr>
          <w:szCs w:val="28"/>
          <w:u w:val="single"/>
          <w:lang w:val="en-US"/>
        </w:rPr>
        <w:t>boom</w:t>
      </w:r>
      <w:r w:rsidR="00B561AA" w:rsidRPr="00307D32">
        <w:rPr>
          <w:szCs w:val="28"/>
          <w:u w:val="single"/>
        </w:rPr>
        <w:t>.</w:t>
      </w:r>
      <w:r w:rsidR="00B561AA" w:rsidRPr="00307D32">
        <w:rPr>
          <w:szCs w:val="28"/>
          <w:u w:val="single"/>
          <w:lang w:val="en-US"/>
        </w:rPr>
        <w:t>ru</w:t>
      </w:r>
      <w:r w:rsidR="00B561AA" w:rsidRPr="00307D32">
        <w:rPr>
          <w:szCs w:val="28"/>
          <w:u w:val="single"/>
        </w:rPr>
        <w:t>/</w:t>
      </w:r>
    </w:p>
    <w:p w:rsidR="00B561AA" w:rsidRPr="00307D32" w:rsidRDefault="00B561AA" w:rsidP="00307D32">
      <w:pPr>
        <w:pStyle w:val="a5"/>
        <w:spacing w:line="276" w:lineRule="auto"/>
        <w:jc w:val="both"/>
        <w:rPr>
          <w:szCs w:val="28"/>
        </w:rPr>
      </w:pPr>
    </w:p>
    <w:sectPr w:rsidR="00B561AA" w:rsidRPr="00307D3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39" w:rsidRDefault="00A84239" w:rsidP="00E629F6">
      <w:pPr>
        <w:spacing w:after="0" w:line="240" w:lineRule="auto"/>
      </w:pPr>
      <w:r>
        <w:separator/>
      </w:r>
    </w:p>
  </w:endnote>
  <w:endnote w:type="continuationSeparator" w:id="0">
    <w:p w:rsidR="00A84239" w:rsidRDefault="00A84239" w:rsidP="00E6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39" w:rsidRDefault="00A84239" w:rsidP="00E629F6">
      <w:pPr>
        <w:spacing w:after="0" w:line="240" w:lineRule="auto"/>
      </w:pPr>
      <w:r>
        <w:separator/>
      </w:r>
    </w:p>
  </w:footnote>
  <w:footnote w:type="continuationSeparator" w:id="0">
    <w:p w:rsidR="00A84239" w:rsidRDefault="00A84239" w:rsidP="00E62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31820"/>
      <w:docPartObj>
        <w:docPartGallery w:val="Page Numbers (Top of Page)"/>
        <w:docPartUnique/>
      </w:docPartObj>
    </w:sdtPr>
    <w:sdtEndPr/>
    <w:sdtContent>
      <w:p w:rsidR="00990925" w:rsidRDefault="0099092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C1A">
          <w:rPr>
            <w:noProof/>
          </w:rPr>
          <w:t>10</w:t>
        </w:r>
        <w:r>
          <w:fldChar w:fldCharType="end"/>
        </w:r>
      </w:p>
    </w:sdtContent>
  </w:sdt>
  <w:p w:rsidR="00990925" w:rsidRDefault="009909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813"/>
    <w:multiLevelType w:val="multilevel"/>
    <w:tmpl w:val="C054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D7AE0"/>
    <w:multiLevelType w:val="multilevel"/>
    <w:tmpl w:val="06F4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A36D5"/>
    <w:multiLevelType w:val="hybridMultilevel"/>
    <w:tmpl w:val="4142FB9C"/>
    <w:lvl w:ilvl="0" w:tplc="1290616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41AEC"/>
    <w:multiLevelType w:val="multilevel"/>
    <w:tmpl w:val="2D2C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80009"/>
    <w:multiLevelType w:val="hybridMultilevel"/>
    <w:tmpl w:val="49A49A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E29D1"/>
    <w:multiLevelType w:val="multilevel"/>
    <w:tmpl w:val="00BE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BA4B33"/>
    <w:multiLevelType w:val="hybridMultilevel"/>
    <w:tmpl w:val="5512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80333"/>
    <w:multiLevelType w:val="hybridMultilevel"/>
    <w:tmpl w:val="8EC00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2298D"/>
    <w:multiLevelType w:val="hybridMultilevel"/>
    <w:tmpl w:val="4142FB9C"/>
    <w:lvl w:ilvl="0" w:tplc="1290616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6B5674"/>
    <w:multiLevelType w:val="multilevel"/>
    <w:tmpl w:val="B7A4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38031F"/>
    <w:multiLevelType w:val="hybridMultilevel"/>
    <w:tmpl w:val="171E5F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F1AE5"/>
    <w:multiLevelType w:val="hybridMultilevel"/>
    <w:tmpl w:val="D8D0201C"/>
    <w:lvl w:ilvl="0" w:tplc="36AA6B4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0D1737"/>
    <w:multiLevelType w:val="multilevel"/>
    <w:tmpl w:val="C21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4D3104"/>
    <w:multiLevelType w:val="hybridMultilevel"/>
    <w:tmpl w:val="4F025198"/>
    <w:lvl w:ilvl="0" w:tplc="FF3C3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D7516"/>
    <w:multiLevelType w:val="hybridMultilevel"/>
    <w:tmpl w:val="4142FB9C"/>
    <w:lvl w:ilvl="0" w:tplc="1290616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951DF5"/>
    <w:multiLevelType w:val="hybridMultilevel"/>
    <w:tmpl w:val="5E0E92BE"/>
    <w:lvl w:ilvl="0" w:tplc="F1F86B0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779289B"/>
    <w:multiLevelType w:val="hybridMultilevel"/>
    <w:tmpl w:val="5A40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15"/>
  </w:num>
  <w:num w:numId="6">
    <w:abstractNumId w:val="0"/>
  </w:num>
  <w:num w:numId="7">
    <w:abstractNumId w:val="9"/>
  </w:num>
  <w:num w:numId="8">
    <w:abstractNumId w:val="1"/>
  </w:num>
  <w:num w:numId="9">
    <w:abstractNumId w:val="12"/>
  </w:num>
  <w:num w:numId="10">
    <w:abstractNumId w:val="5"/>
  </w:num>
  <w:num w:numId="11">
    <w:abstractNumId w:val="3"/>
  </w:num>
  <w:num w:numId="12">
    <w:abstractNumId w:val="8"/>
  </w:num>
  <w:num w:numId="13">
    <w:abstractNumId w:val="2"/>
  </w:num>
  <w:num w:numId="14">
    <w:abstractNumId w:val="6"/>
  </w:num>
  <w:num w:numId="15">
    <w:abstractNumId w:val="4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EC"/>
    <w:rsid w:val="00000423"/>
    <w:rsid w:val="0007219E"/>
    <w:rsid w:val="000B669A"/>
    <w:rsid w:val="000C53DB"/>
    <w:rsid w:val="000D199A"/>
    <w:rsid w:val="000F500E"/>
    <w:rsid w:val="00100880"/>
    <w:rsid w:val="00145BE1"/>
    <w:rsid w:val="001526CD"/>
    <w:rsid w:val="0016300F"/>
    <w:rsid w:val="001904CC"/>
    <w:rsid w:val="002377EC"/>
    <w:rsid w:val="00270F04"/>
    <w:rsid w:val="00271E0C"/>
    <w:rsid w:val="00293AF0"/>
    <w:rsid w:val="002B27FF"/>
    <w:rsid w:val="002B2AEA"/>
    <w:rsid w:val="002B4F06"/>
    <w:rsid w:val="002C3143"/>
    <w:rsid w:val="00307D32"/>
    <w:rsid w:val="003107D2"/>
    <w:rsid w:val="00374688"/>
    <w:rsid w:val="003764F0"/>
    <w:rsid w:val="003B6A41"/>
    <w:rsid w:val="003D34AD"/>
    <w:rsid w:val="003E777D"/>
    <w:rsid w:val="00454FAC"/>
    <w:rsid w:val="00455870"/>
    <w:rsid w:val="004650F8"/>
    <w:rsid w:val="004F67D8"/>
    <w:rsid w:val="0051711B"/>
    <w:rsid w:val="00523305"/>
    <w:rsid w:val="005463AE"/>
    <w:rsid w:val="0059720E"/>
    <w:rsid w:val="00683064"/>
    <w:rsid w:val="006B7637"/>
    <w:rsid w:val="006E3958"/>
    <w:rsid w:val="006F1860"/>
    <w:rsid w:val="0070096B"/>
    <w:rsid w:val="007064FB"/>
    <w:rsid w:val="007151F5"/>
    <w:rsid w:val="00717079"/>
    <w:rsid w:val="00761EE0"/>
    <w:rsid w:val="00763229"/>
    <w:rsid w:val="007723AF"/>
    <w:rsid w:val="0079252D"/>
    <w:rsid w:val="007A2EF6"/>
    <w:rsid w:val="007D1418"/>
    <w:rsid w:val="007E3311"/>
    <w:rsid w:val="007E75E7"/>
    <w:rsid w:val="007E7B16"/>
    <w:rsid w:val="007F2E06"/>
    <w:rsid w:val="00803AEC"/>
    <w:rsid w:val="00806D0D"/>
    <w:rsid w:val="00834B38"/>
    <w:rsid w:val="00836E5D"/>
    <w:rsid w:val="00863301"/>
    <w:rsid w:val="008A3781"/>
    <w:rsid w:val="008B6E6C"/>
    <w:rsid w:val="008D4623"/>
    <w:rsid w:val="008E1BE7"/>
    <w:rsid w:val="008E70EB"/>
    <w:rsid w:val="008F7F10"/>
    <w:rsid w:val="009217CF"/>
    <w:rsid w:val="0094094D"/>
    <w:rsid w:val="00944C09"/>
    <w:rsid w:val="0097436A"/>
    <w:rsid w:val="00976A2F"/>
    <w:rsid w:val="00990925"/>
    <w:rsid w:val="00996742"/>
    <w:rsid w:val="009A1FCE"/>
    <w:rsid w:val="009A3498"/>
    <w:rsid w:val="009A4CF9"/>
    <w:rsid w:val="00A07938"/>
    <w:rsid w:val="00A62BF6"/>
    <w:rsid w:val="00A84239"/>
    <w:rsid w:val="00AD2D19"/>
    <w:rsid w:val="00AE0915"/>
    <w:rsid w:val="00B0303A"/>
    <w:rsid w:val="00B26B2C"/>
    <w:rsid w:val="00B350EE"/>
    <w:rsid w:val="00B52FB1"/>
    <w:rsid w:val="00B561AA"/>
    <w:rsid w:val="00B667F1"/>
    <w:rsid w:val="00B96675"/>
    <w:rsid w:val="00BA491F"/>
    <w:rsid w:val="00BC74F4"/>
    <w:rsid w:val="00C004F4"/>
    <w:rsid w:val="00C4274A"/>
    <w:rsid w:val="00C7470D"/>
    <w:rsid w:val="00CA0A63"/>
    <w:rsid w:val="00D1018B"/>
    <w:rsid w:val="00D2531A"/>
    <w:rsid w:val="00D35AB3"/>
    <w:rsid w:val="00D3737D"/>
    <w:rsid w:val="00D42599"/>
    <w:rsid w:val="00D46C64"/>
    <w:rsid w:val="00DE47EC"/>
    <w:rsid w:val="00E625AD"/>
    <w:rsid w:val="00E629F6"/>
    <w:rsid w:val="00E73C1A"/>
    <w:rsid w:val="00E93860"/>
    <w:rsid w:val="00F07E7C"/>
    <w:rsid w:val="00F47996"/>
    <w:rsid w:val="00FA4ED3"/>
    <w:rsid w:val="00FB01EE"/>
    <w:rsid w:val="00FC6527"/>
    <w:rsid w:val="00F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7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6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A3498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5">
    <w:name w:val="No Spacing"/>
    <w:link w:val="a6"/>
    <w:qFormat/>
    <w:rsid w:val="009A349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rsid w:val="009A3498"/>
    <w:rPr>
      <w:rFonts w:ascii="Times New Roman" w:eastAsia="Calibri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DE4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93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34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561A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6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29F6"/>
  </w:style>
  <w:style w:type="paragraph" w:styleId="aa">
    <w:name w:val="footer"/>
    <w:basedOn w:val="a"/>
    <w:link w:val="ab"/>
    <w:uiPriority w:val="99"/>
    <w:unhideWhenUsed/>
    <w:rsid w:val="00E6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2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7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6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A3498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5">
    <w:name w:val="No Spacing"/>
    <w:link w:val="a6"/>
    <w:qFormat/>
    <w:rsid w:val="009A349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rsid w:val="009A3498"/>
    <w:rPr>
      <w:rFonts w:ascii="Times New Roman" w:eastAsia="Calibri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DE4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93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34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561A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6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29F6"/>
  </w:style>
  <w:style w:type="paragraph" w:styleId="aa">
    <w:name w:val="footer"/>
    <w:basedOn w:val="a"/>
    <w:link w:val="ab"/>
    <w:uiPriority w:val="99"/>
    <w:unhideWhenUsed/>
    <w:rsid w:val="00E6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2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or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izkult-ur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to.ru/nor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AB35-BD76-44AC-A0EF-8CDD4E8F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</cp:revision>
  <dcterms:created xsi:type="dcterms:W3CDTF">2022-08-30T08:19:00Z</dcterms:created>
  <dcterms:modified xsi:type="dcterms:W3CDTF">2023-12-12T09:44:00Z</dcterms:modified>
</cp:coreProperties>
</file>