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76" w:rsidRPr="00CD0176" w:rsidRDefault="00CD0176" w:rsidP="00170F0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CD0176">
        <w:rPr>
          <w:rFonts w:ascii="Times New Roman" w:hAnsi="Times New Roman" w:cs="Times New Roman"/>
          <w:i/>
        </w:rPr>
        <w:t>Приложение 5</w:t>
      </w:r>
    </w:p>
    <w:p w:rsidR="00CD0176" w:rsidRDefault="00CD0176" w:rsidP="00170F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DE5" w:rsidRPr="00D344F7" w:rsidRDefault="00AA020C" w:rsidP="00170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а</w:t>
      </w:r>
      <w:r w:rsidR="00170F0C" w:rsidRPr="00D344F7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70F0C" w:rsidRPr="00D344F7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9D6EBD">
        <w:rPr>
          <w:rFonts w:ascii="Times New Roman" w:hAnsi="Times New Roman" w:cs="Times New Roman"/>
          <w:b/>
          <w:sz w:val="28"/>
          <w:szCs w:val="28"/>
        </w:rPr>
        <w:t xml:space="preserve"> (методический конструктор)</w:t>
      </w:r>
    </w:p>
    <w:p w:rsidR="00170F0C" w:rsidRPr="00170F0C" w:rsidRDefault="00170F0C" w:rsidP="00170F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0F0C" w:rsidRPr="00170F0C" w:rsidRDefault="00D344F7">
      <w:pPr>
        <w:rPr>
          <w:rFonts w:ascii="Times New Roman" w:hAnsi="Times New Roman" w:cs="Times New Roman"/>
          <w:i/>
        </w:rPr>
      </w:pPr>
      <w:r w:rsidRPr="00D344F7">
        <w:rPr>
          <w:rFonts w:ascii="Times New Roman" w:hAnsi="Times New Roman" w:cs="Times New Roman"/>
          <w:b/>
          <w:i/>
        </w:rPr>
        <w:t>Информация о посещенном занятии:</w:t>
      </w:r>
    </w:p>
    <w:p w:rsidR="00170F0C" w:rsidRPr="00D344F7" w:rsidRDefault="00170F0C">
      <w:pPr>
        <w:rPr>
          <w:rFonts w:ascii="Times New Roman" w:hAnsi="Times New Roman" w:cs="Times New Roman"/>
          <w:b/>
          <w:i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10"/>
        <w:gridCol w:w="7510"/>
      </w:tblGrid>
      <w:tr w:rsidR="00170F0C" w:rsidTr="00170F0C"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 w:cs="Times New Roman"/>
              </w:rPr>
              <w:t>посетившего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500" w:type="pct"/>
          </w:tcPr>
          <w:p w:rsidR="00170F0C" w:rsidRDefault="00170F0C" w:rsidP="00016F5F">
            <w:pPr>
              <w:rPr>
                <w:rFonts w:ascii="Times New Roman" w:hAnsi="Times New Roman" w:cs="Times New Roman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посещения занятия</w:t>
            </w:r>
          </w:p>
        </w:tc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посещения занятия</w:t>
            </w:r>
          </w:p>
        </w:tc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A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(Ф.И.О., должность)</w:t>
            </w:r>
          </w:p>
        </w:tc>
        <w:tc>
          <w:tcPr>
            <w:tcW w:w="2500" w:type="pct"/>
          </w:tcPr>
          <w:p w:rsidR="00170F0C" w:rsidRDefault="00170F0C" w:rsidP="00016F5F">
            <w:pPr>
              <w:rPr>
                <w:rFonts w:ascii="Times New Roman" w:hAnsi="Times New Roman" w:cs="Times New Roman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A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2500" w:type="pct"/>
          </w:tcPr>
          <w:p w:rsidR="00170F0C" w:rsidRPr="00016F5F" w:rsidRDefault="00170F0C" w:rsidP="008D6163">
            <w:pPr>
              <w:rPr>
                <w:rFonts w:ascii="Times New Roman" w:hAnsi="Times New Roman" w:cs="Times New Roman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A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2500" w:type="pct"/>
          </w:tcPr>
          <w:p w:rsidR="00170F0C" w:rsidRPr="00BC6D46" w:rsidRDefault="00170F0C">
            <w:pPr>
              <w:rPr>
                <w:rFonts w:ascii="Times New Roman" w:hAnsi="Times New Roman" w:cs="Times New Roman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 обучения по программе</w:t>
            </w:r>
          </w:p>
        </w:tc>
        <w:tc>
          <w:tcPr>
            <w:tcW w:w="2500" w:type="pct"/>
          </w:tcPr>
          <w:p w:rsidR="00170F0C" w:rsidRPr="00E40B23" w:rsidRDefault="00170F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год обучения</w:t>
            </w:r>
          </w:p>
        </w:tc>
        <w:tc>
          <w:tcPr>
            <w:tcW w:w="2500" w:type="pct"/>
          </w:tcPr>
          <w:p w:rsidR="00170F0C" w:rsidRPr="00E40B23" w:rsidRDefault="00170F0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500" w:type="pct"/>
          </w:tcPr>
          <w:p w:rsidR="00170F0C" w:rsidRPr="00E40B23" w:rsidRDefault="00170F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занятия</w:t>
            </w:r>
          </w:p>
        </w:tc>
        <w:tc>
          <w:tcPr>
            <w:tcW w:w="2500" w:type="pct"/>
          </w:tcPr>
          <w:p w:rsidR="00170F0C" w:rsidRPr="00E40B23" w:rsidRDefault="00170F0C" w:rsidP="0050723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занятия</w:t>
            </w:r>
          </w:p>
        </w:tc>
        <w:tc>
          <w:tcPr>
            <w:tcW w:w="2500" w:type="pct"/>
          </w:tcPr>
          <w:p w:rsidR="00170F0C" w:rsidRPr="00E40B23" w:rsidRDefault="00170F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занятия</w:t>
            </w:r>
          </w:p>
        </w:tc>
        <w:tc>
          <w:tcPr>
            <w:tcW w:w="2500" w:type="pct"/>
          </w:tcPr>
          <w:p w:rsidR="00170F0C" w:rsidRPr="00E40B23" w:rsidRDefault="00170F0C" w:rsidP="00016F5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Оснащенность занятия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средства обучения, наглядные пособия, технические средства и др.)</w:t>
            </w:r>
          </w:p>
        </w:tc>
        <w:tc>
          <w:tcPr>
            <w:tcW w:w="2500" w:type="pct"/>
          </w:tcPr>
          <w:p w:rsidR="00170F0C" w:rsidRPr="00E40B23" w:rsidRDefault="00170F0C" w:rsidP="0050723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3057" w:rsidTr="00170F0C">
        <w:tc>
          <w:tcPr>
            <w:tcW w:w="2500" w:type="pct"/>
          </w:tcPr>
          <w:p w:rsidR="000B3057" w:rsidRDefault="000B3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на занятии</w:t>
            </w:r>
          </w:p>
        </w:tc>
        <w:tc>
          <w:tcPr>
            <w:tcW w:w="2500" w:type="pct"/>
          </w:tcPr>
          <w:p w:rsidR="000B3057" w:rsidRPr="00E40B23" w:rsidRDefault="000B3057" w:rsidP="0050723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1228C" w:rsidRDefault="0061228C" w:rsidP="00CD017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507230" w:rsidRPr="00D344F7" w:rsidRDefault="00D344F7" w:rsidP="00D344F7">
      <w:pPr>
        <w:jc w:val="center"/>
        <w:rPr>
          <w:rFonts w:ascii="Times New Roman" w:hAnsi="Times New Roman" w:cs="Times New Roman"/>
          <w:b/>
        </w:rPr>
      </w:pPr>
      <w:r w:rsidRPr="00D344F7">
        <w:rPr>
          <w:rFonts w:ascii="Times New Roman" w:hAnsi="Times New Roman" w:cs="Times New Roman"/>
          <w:b/>
        </w:rPr>
        <w:t>Структура наблюдения за ходом занятия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08"/>
        <w:gridCol w:w="2502"/>
        <w:gridCol w:w="2662"/>
        <w:gridCol w:w="4848"/>
      </w:tblGrid>
      <w:tr w:rsidR="00507230" w:rsidTr="00507230">
        <w:tc>
          <w:tcPr>
            <w:tcW w:w="2500" w:type="pct"/>
            <w:gridSpan w:val="2"/>
          </w:tcPr>
          <w:p w:rsidR="00507230" w:rsidRPr="00D344F7" w:rsidRDefault="00D344F7" w:rsidP="00D344F7">
            <w:pPr>
              <w:jc w:val="center"/>
              <w:rPr>
                <w:rFonts w:ascii="Times New Roman" w:hAnsi="Times New Roman" w:cs="Times New Roman"/>
              </w:rPr>
            </w:pPr>
            <w:r w:rsidRPr="00D344F7">
              <w:rPr>
                <w:rFonts w:ascii="Times New Roman" w:hAnsi="Times New Roman" w:cs="Times New Roman"/>
              </w:rPr>
              <w:t>Этапы занятия</w:t>
            </w:r>
          </w:p>
        </w:tc>
        <w:tc>
          <w:tcPr>
            <w:tcW w:w="2500" w:type="pct"/>
            <w:gridSpan w:val="2"/>
          </w:tcPr>
          <w:p w:rsidR="00507230" w:rsidRPr="00D344F7" w:rsidRDefault="00D344F7" w:rsidP="00D34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педагога</w:t>
            </w:r>
            <w:r w:rsidRPr="00E40B23">
              <w:rPr>
                <w:rFonts w:ascii="Times New Roman" w:hAnsi="Times New Roman" w:cs="Times New Roman"/>
                <w:sz w:val="16"/>
                <w:szCs w:val="16"/>
              </w:rPr>
              <w:t>/ детей</w:t>
            </w:r>
            <w:r w:rsidR="00E40B23" w:rsidRPr="00E40B2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на занятии</w:t>
            </w:r>
          </w:p>
        </w:tc>
      </w:tr>
      <w:tr w:rsidR="00507230" w:rsidTr="00507230">
        <w:tc>
          <w:tcPr>
            <w:tcW w:w="2500" w:type="pct"/>
            <w:gridSpan w:val="2"/>
          </w:tcPr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1 этап: организационный.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приветствие всех участников занятия, подготовка детей к работе на занятии.</w:t>
            </w:r>
          </w:p>
          <w:p w:rsidR="00507230" w:rsidRPr="00D344F7" w:rsidRDefault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организация начала занятия, создание психологического настроя на учебную деятельность и активизация внимания, беседа (или инструктаж) по технике безопасности и правилам поведения на занятии.</w:t>
            </w:r>
          </w:p>
        </w:tc>
        <w:tc>
          <w:tcPr>
            <w:tcW w:w="2500" w:type="pct"/>
            <w:gridSpan w:val="2"/>
          </w:tcPr>
          <w:p w:rsidR="00507230" w:rsidRPr="00D344F7" w:rsidRDefault="00507230" w:rsidP="00FC7841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lastRenderedPageBreak/>
              <w:t>2 этап: проверочный (может отсутствовать на занятии).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установление правильности и осознанности выполнения индивидуального домашнего задания (если было), выявление пробелов и их коррекция.</w:t>
            </w:r>
          </w:p>
          <w:p w:rsidR="00507230" w:rsidRPr="00D344F7" w:rsidRDefault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проверка домашнего задания (творческого, практического), проверка усвоения знаний предыдущего занятия. Основное требование заключается в том, чтобы практическое задание было выполнено согласно требованиям, к выполнению практических работ.</w:t>
            </w:r>
          </w:p>
        </w:tc>
        <w:tc>
          <w:tcPr>
            <w:tcW w:w="2500" w:type="pct"/>
            <w:gridSpan w:val="2"/>
          </w:tcPr>
          <w:p w:rsidR="00507230" w:rsidRPr="00D344F7" w:rsidRDefault="00507230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3 этап: повторение пройденного материала (актуализация субъектного опыта учащихся).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краткий обзор предыдущего занятия.</w:t>
            </w:r>
          </w:p>
          <w:p w:rsidR="00507230" w:rsidRPr="00D344F7" w:rsidRDefault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вспомнить тему, основную мысль предыдущей встречи; вывод, сделанный в результате проведенного занятия.</w:t>
            </w:r>
          </w:p>
        </w:tc>
        <w:tc>
          <w:tcPr>
            <w:tcW w:w="2500" w:type="pct"/>
            <w:gridSpan w:val="2"/>
          </w:tcPr>
          <w:p w:rsidR="00507230" w:rsidRPr="00D344F7" w:rsidRDefault="00507230" w:rsidP="00FC7841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4 этап: подготовительный или мотивационный (подготовка к новому содержанию, введение в предлагаемый образовательный материал или информацию).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обеспечение мотивации и принятие детьми цели учебно-познавательной деятельности. </w:t>
            </w:r>
            <w:r>
              <w:rPr>
                <w:rStyle w:val="29pt"/>
              </w:rPr>
              <w:t>Содержание этапа:</w:t>
            </w:r>
            <w:r>
              <w:rPr>
                <w:rStyle w:val="210pt"/>
              </w:rPr>
              <w:t xml:space="preserve"> сообщение или совместное «открытие» темы, постановка учебных задач, цели учебного занятия и мотивация учебной деятельности детей.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На данном этапе происходит стимулирование интереса обучающихся через введение аналогий, способствующих концентрации внимания и сохранению интереса.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 xml:space="preserve">Для этого педагог проектирует </w:t>
            </w:r>
            <w:r>
              <w:rPr>
                <w:rStyle w:val="29pt"/>
              </w:rPr>
              <w:t>учебную ситуацию:</w:t>
            </w:r>
          </w:p>
          <w:p w:rsidR="00D344F7" w:rsidRDefault="00D344F7" w:rsidP="00D344F7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line="226" w:lineRule="exact"/>
              <w:ind w:firstLine="0"/>
            </w:pPr>
            <w:proofErr w:type="gramStart"/>
            <w:r>
              <w:rPr>
                <w:rStyle w:val="210pt"/>
              </w:rPr>
              <w:t>нейтральную</w:t>
            </w:r>
            <w:proofErr w:type="gramEnd"/>
            <w:r>
              <w:rPr>
                <w:rStyle w:val="210pt"/>
              </w:rPr>
              <w:t xml:space="preserve"> (приём «подводящий к теме диалог» - начинается с вопросов, которые способствуют наращиванию интереса у детей к новому материалу и способствуют открытию новой темы; приём «яркое пятно» - видеосюжет по теме занятия и пр.);</w:t>
            </w:r>
          </w:p>
          <w:p w:rsidR="00507230" w:rsidRPr="00D344F7" w:rsidRDefault="00D344F7">
            <w:proofErr w:type="gramStart"/>
            <w:r>
              <w:rPr>
                <w:rStyle w:val="210pt"/>
                <w:rFonts w:eastAsia="Arial Unicode MS"/>
              </w:rPr>
              <w:t>проблемную (ситуация удивления: например, приём «предъявления двух противоречивых фактов или точек зрения на явление или объект» или ситуация затруднения: например, приём «задание или вопрос на ошибку» и др.).</w:t>
            </w:r>
            <w:proofErr w:type="gramEnd"/>
          </w:p>
        </w:tc>
        <w:tc>
          <w:tcPr>
            <w:tcW w:w="2500" w:type="pct"/>
            <w:gridSpan w:val="2"/>
          </w:tcPr>
          <w:p w:rsidR="00507230" w:rsidRPr="00D344F7" w:rsidRDefault="00507230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5 этап: изучение новых знаний и освоение новых способов действий (освоение в активной форме предлагаемого образовательного материала или информации).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обеспечение усвоения нового материала или информации </w:t>
            </w:r>
            <w:proofErr w:type="gramStart"/>
            <w:r>
              <w:rPr>
                <w:rStyle w:val="210pt"/>
              </w:rPr>
              <w:t>обучающимися</w:t>
            </w:r>
            <w:proofErr w:type="gramEnd"/>
            <w:r>
              <w:rPr>
                <w:rStyle w:val="210pt"/>
              </w:rPr>
              <w:t xml:space="preserve"> в определенной форме (индивидуальная, групповая, фронтальная).</w:t>
            </w:r>
          </w:p>
          <w:p w:rsidR="00D344F7" w:rsidRDefault="00D344F7" w:rsidP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педагог организует учебную деятельность учащихся, для более эффективной работы предлагает наглядные пособия и материалы, вопросы аналитического содержания и др.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"/>
              </w:rPr>
              <w:t>Примерные составляющие данного этапа: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left="480" w:firstLine="0"/>
              <w:jc w:val="left"/>
            </w:pPr>
            <w:r>
              <w:rPr>
                <w:rStyle w:val="29pt"/>
                <w:lang w:val="en-US" w:bidi="en-US"/>
              </w:rPr>
              <w:lastRenderedPageBreak/>
              <w:t>J</w:t>
            </w:r>
            <w:r w:rsidRPr="00B94140">
              <w:rPr>
                <w:rStyle w:val="210pt"/>
                <w:lang w:bidi="en-US"/>
              </w:rPr>
              <w:t xml:space="preserve"> </w:t>
            </w:r>
            <w:r>
              <w:rPr>
                <w:rStyle w:val="210pt"/>
              </w:rPr>
              <w:t>Усвоение новых знаний и способов действий.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обеспечение восприятия, осмысления и первичного запоминания связей и отношений в объекте изучения.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Содержание этапа: целесообразно при усвоении новых знаний использовать задания и вопросы, которые активизируют познавательную деятельность детей.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left="480" w:firstLine="0"/>
              <w:jc w:val="left"/>
            </w:pPr>
            <w:r>
              <w:rPr>
                <w:rStyle w:val="29pt"/>
                <w:lang w:val="en-US" w:bidi="en-US"/>
              </w:rPr>
              <w:t>J</w:t>
            </w:r>
            <w:r w:rsidRPr="00B94140">
              <w:rPr>
                <w:rStyle w:val="210pt"/>
                <w:lang w:bidi="en-US"/>
              </w:rPr>
              <w:t xml:space="preserve"> </w:t>
            </w:r>
            <w:r>
              <w:rPr>
                <w:rStyle w:val="210pt"/>
              </w:rPr>
              <w:t>Первичная проверка понимания.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установление правильности и осознанности усвоения нового учебного материала, выявление неверных представлений и их коррекция.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210pt"/>
                <w:rFonts w:eastAsia="Arial Unicode MS"/>
              </w:rPr>
              <w:t xml:space="preserve">Содержание этапа: применяют пробные практические задания, которые сочетаются с объяснением соответствующих правил или обоснованием выполняемых действий </w:t>
            </w:r>
          </w:p>
        </w:tc>
        <w:tc>
          <w:tcPr>
            <w:tcW w:w="2500" w:type="pct"/>
            <w:gridSpan w:val="2"/>
          </w:tcPr>
          <w:p w:rsidR="00507230" w:rsidRPr="00D344F7" w:rsidRDefault="00507230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10pt0"/>
                <w:b w:val="0"/>
              </w:rPr>
              <w:lastRenderedPageBreak/>
              <w:t>6 этап: закрепление знаний и способов деятельности (может отсутствовать на занятии или быть основным этапом занятия, зависит от формы проведения).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обеспечение закрепления новых знаний и способов действий.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педагог применяет тренировочные упражнения, задания, которые выполняются самостоятельно детьми.</w:t>
            </w:r>
          </w:p>
        </w:tc>
        <w:tc>
          <w:tcPr>
            <w:tcW w:w="2500" w:type="pct"/>
            <w:gridSpan w:val="2"/>
          </w:tcPr>
          <w:p w:rsidR="00507230" w:rsidRPr="00D344F7" w:rsidRDefault="00507230" w:rsidP="00B03AF2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10pt0"/>
                <w:b w:val="0"/>
              </w:rPr>
              <w:t>7 этап: обобщение и систематизация знаний и способов деятельности (может отсутствовать на занятии или быть основным этапом занятия, зависит от формы проведения).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Задача:</w:t>
            </w:r>
            <w:r w:rsidRPr="00D344F7">
              <w:rPr>
                <w:rStyle w:val="210pt"/>
                <w:rFonts w:eastAsia="Arial Unicode MS"/>
              </w:rPr>
              <w:t xml:space="preserve"> формирование целостной системы представлений обучающихся по определённой теме. </w:t>
            </w: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распространенными методами работы являются беседа и практические задания.</w:t>
            </w:r>
          </w:p>
        </w:tc>
        <w:tc>
          <w:tcPr>
            <w:tcW w:w="2500" w:type="pct"/>
            <w:gridSpan w:val="2"/>
          </w:tcPr>
          <w:p w:rsidR="00507230" w:rsidRPr="00D344F7" w:rsidRDefault="00507230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10pt0"/>
                <w:b w:val="0"/>
              </w:rPr>
              <w:t>8 этап: игровая или творческая часть занятия (может отсутствовать на занятии или быть основным этапом занятия, зависит от формы проведения).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развитие самостоятельности, инициативы и творческих способностей обучающихся.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9pt"/>
              </w:rPr>
              <w:t>Содержание этапа: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proofErr w:type="gramStart"/>
            <w:r w:rsidRPr="00D344F7">
              <w:rPr>
                <w:rStyle w:val="29pt"/>
              </w:rPr>
              <w:t>Игровая часть:</w:t>
            </w:r>
            <w:r w:rsidRPr="00D344F7">
              <w:rPr>
                <w:rStyle w:val="210pt"/>
              </w:rPr>
              <w:t xml:space="preserve"> 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 (в зависимости от направленности программы)</w:t>
            </w:r>
            <w:proofErr w:type="gramEnd"/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Творческая часть:</w:t>
            </w:r>
            <w:r w:rsidRPr="00D344F7">
              <w:rPr>
                <w:rStyle w:val="210pt"/>
                <w:rFonts w:eastAsia="Arial Unicode MS"/>
              </w:rPr>
              <w:t xml:space="preserve"> 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деятельности); конструирование, моделирование, инсценировка, </w:t>
            </w:r>
            <w:proofErr w:type="spellStart"/>
            <w:r w:rsidRPr="00D344F7">
              <w:rPr>
                <w:rStyle w:val="210pt"/>
                <w:rFonts w:eastAsia="Arial Unicode MS"/>
              </w:rPr>
              <w:t>музицирование</w:t>
            </w:r>
            <w:proofErr w:type="spellEnd"/>
            <w:r w:rsidRPr="00D344F7">
              <w:rPr>
                <w:rStyle w:val="210pt"/>
                <w:rFonts w:eastAsia="Arial Unicode MS"/>
              </w:rPr>
              <w:t xml:space="preserve"> и т.д. (в зависимости от направленности программы).</w:t>
            </w:r>
          </w:p>
        </w:tc>
        <w:tc>
          <w:tcPr>
            <w:tcW w:w="2500" w:type="pct"/>
            <w:gridSpan w:val="2"/>
          </w:tcPr>
          <w:p w:rsidR="000778AD" w:rsidRPr="00D344F7" w:rsidRDefault="000778AD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D344F7">
              <w:rPr>
                <w:rStyle w:val="210pt0"/>
                <w:b w:val="0"/>
              </w:rPr>
              <w:lastRenderedPageBreak/>
              <w:t>9 этап: контрольный.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D344F7">
              <w:rPr>
                <w:rStyle w:val="210pt0"/>
                <w:b w:val="0"/>
              </w:rPr>
              <w:t>выявление качества и уровня овладения знаниями и умениями, их коррекция.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 - исследовательского).</w:t>
            </w:r>
          </w:p>
        </w:tc>
        <w:tc>
          <w:tcPr>
            <w:tcW w:w="2500" w:type="pct"/>
            <w:gridSpan w:val="2"/>
          </w:tcPr>
          <w:p w:rsidR="00507230" w:rsidRPr="00D344F7" w:rsidRDefault="00507230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10pt0"/>
                <w:b w:val="0"/>
              </w:rPr>
              <w:t>10 этап: рефлексивный.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D344F7">
              <w:rPr>
                <w:rStyle w:val="210pt0"/>
                <w:b w:val="0"/>
              </w:rPr>
              <w:t>мобилизация детей на самооценку.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может оцениваться работоспособность, психологическое состояние, результативность работы, содержание и полезность учебной работы (педагог предлагает приёмы или вопросы для организации разных видов рефлексии учащихся: когнитивная (что нового узнали?), </w:t>
            </w:r>
            <w:proofErr w:type="spellStart"/>
            <w:r w:rsidRPr="00D344F7">
              <w:rPr>
                <w:rStyle w:val="210pt0"/>
                <w:rFonts w:eastAsia="Arial Unicode MS"/>
                <w:b w:val="0"/>
              </w:rPr>
              <w:t>деятельностная</w:t>
            </w:r>
            <w:proofErr w:type="spellEnd"/>
            <w:r w:rsidRPr="00D344F7">
              <w:rPr>
                <w:rStyle w:val="210pt0"/>
                <w:rFonts w:eastAsia="Arial Unicode MS"/>
                <w:b w:val="0"/>
              </w:rPr>
              <w:t xml:space="preserve"> (какую учебную задачу ставили? всё ли удалось сделать? что не получилось? почему? что нужно сделать в следующий раз, чтобы получилось лучше?), эмоциональная (с каким настроением вы уходите с занятия?), ценностно-смысловая</w:t>
            </w:r>
            <w:proofErr w:type="gramEnd"/>
            <w:r w:rsidRPr="00D344F7">
              <w:rPr>
                <w:rStyle w:val="210pt0"/>
                <w:rFonts w:eastAsia="Arial Unicode MS"/>
                <w:b w:val="0"/>
              </w:rPr>
              <w:t xml:space="preserve"> рефлексия (где можно применить полученные знания, умения?). Детям предлагается самим дать оценку информации, подвести итог общей деятельности на занятии (или общему рассуждению), выделить основную главную мысль, заложенную в материале, информации. Педагог может провести данный этап в форме диалога, предложив учащимся ответить на ряд вопросов или </w:t>
            </w:r>
            <w:proofErr w:type="gramStart"/>
            <w:r w:rsidRPr="00D344F7">
              <w:rPr>
                <w:rStyle w:val="210pt0"/>
                <w:rFonts w:eastAsia="Arial Unicode MS"/>
                <w:b w:val="0"/>
              </w:rPr>
              <w:t>использовав</w:t>
            </w:r>
            <w:proofErr w:type="gramEnd"/>
            <w:r w:rsidRPr="00D344F7">
              <w:rPr>
                <w:rStyle w:val="210pt0"/>
                <w:rFonts w:eastAsia="Arial Unicode MS"/>
                <w:b w:val="0"/>
              </w:rPr>
              <w:t xml:space="preserve"> определённые приёмы для разных видов рефлексии: </w:t>
            </w:r>
            <w:proofErr w:type="spellStart"/>
            <w:r w:rsidRPr="00D344F7">
              <w:rPr>
                <w:rStyle w:val="210pt0"/>
                <w:rFonts w:eastAsia="Arial Unicode MS"/>
                <w:b w:val="0"/>
              </w:rPr>
              <w:t>синквейн</w:t>
            </w:r>
            <w:proofErr w:type="spellEnd"/>
            <w:r w:rsidRPr="00D344F7">
              <w:rPr>
                <w:rStyle w:val="210pt0"/>
                <w:rFonts w:eastAsia="Arial Unicode MS"/>
                <w:b w:val="0"/>
              </w:rPr>
              <w:t>, лестница достижений, цветовые шкалы настроения, незаконченные предложения, светофор и пр.</w:t>
            </w:r>
          </w:p>
        </w:tc>
        <w:tc>
          <w:tcPr>
            <w:tcW w:w="2500" w:type="pct"/>
            <w:gridSpan w:val="2"/>
          </w:tcPr>
          <w:p w:rsidR="00B03AF2" w:rsidRPr="00D344F7" w:rsidRDefault="00B03AF2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D344F7" w:rsidRPr="00D344F7" w:rsidRDefault="00D344F7" w:rsidP="00D344F7">
            <w:pPr>
              <w:rPr>
                <w:rStyle w:val="210pt"/>
                <w:rFonts w:eastAsia="Arial Unicode MS"/>
              </w:rPr>
            </w:pPr>
          </w:p>
          <w:p w:rsidR="00D344F7" w:rsidRP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10pt0"/>
                <w:b w:val="0"/>
              </w:rPr>
              <w:t>11 этап: итоговый (подведение итогов учебного занятия).</w:t>
            </w:r>
          </w:p>
          <w:p w:rsidR="00D344F7" w:rsidRP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D344F7">
              <w:rPr>
                <w:rStyle w:val="210pt0"/>
                <w:b w:val="0"/>
              </w:rPr>
              <w:t>дать анализ и оценку успешности достижения цели и наметить перспективу последующей работы.</w:t>
            </w:r>
          </w:p>
          <w:p w:rsidR="00507230" w:rsidRPr="00687CB1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советы и рекомендации по практическому применению материала, информации. Педагог поощряет ребят за учебную работу, даёт качественную оценку деятельности каждому обучающемуся, рекомендации по коррекции отдельных действий (педагогическое оценивание). Сформулировав советы и рекомендации, </w:t>
            </w:r>
            <w:proofErr w:type="gramStart"/>
            <w:r w:rsidRPr="00D344F7">
              <w:rPr>
                <w:rStyle w:val="210pt0"/>
                <w:rFonts w:eastAsia="Arial Unicode MS"/>
                <w:b w:val="0"/>
              </w:rPr>
              <w:t>обучающимся</w:t>
            </w:r>
            <w:proofErr w:type="gramEnd"/>
            <w:r w:rsidRPr="00D344F7">
              <w:rPr>
                <w:rStyle w:val="210pt0"/>
                <w:rFonts w:eastAsia="Arial Unicode MS"/>
                <w:b w:val="0"/>
              </w:rPr>
              <w:t xml:space="preserve"> предлагается использовать материал, информацию в своей практической творческой деятельности.</w:t>
            </w:r>
          </w:p>
        </w:tc>
        <w:tc>
          <w:tcPr>
            <w:tcW w:w="2500" w:type="pct"/>
            <w:gridSpan w:val="2"/>
          </w:tcPr>
          <w:p w:rsidR="00CB3930" w:rsidRPr="00CB3930" w:rsidRDefault="00CB3930" w:rsidP="00CB3930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687CB1" w:rsidRPr="00D344F7" w:rsidRDefault="00687CB1" w:rsidP="00687CB1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D344F7">
              <w:rPr>
                <w:rStyle w:val="210pt0"/>
                <w:b w:val="0"/>
              </w:rPr>
              <w:t>12 этап: информационный (может отсутствовать на занятии).</w:t>
            </w:r>
          </w:p>
          <w:p w:rsidR="00687CB1" w:rsidRPr="00D344F7" w:rsidRDefault="00687CB1" w:rsidP="009C2713">
            <w:pPr>
              <w:pStyle w:val="22"/>
              <w:shd w:val="clear" w:color="auto" w:fill="auto"/>
              <w:spacing w:before="0" w:line="230" w:lineRule="exact"/>
              <w:ind w:firstLine="0"/>
              <w:jc w:val="left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D344F7">
              <w:rPr>
                <w:rStyle w:val="210pt0"/>
                <w:b w:val="0"/>
              </w:rPr>
              <w:t>обеспечение понимания цели, содержания и способов выполнения домашнего задания, логики дальнейших занятий.</w:t>
            </w:r>
          </w:p>
          <w:p w:rsidR="00507230" w:rsidRPr="008D247F" w:rsidRDefault="00687CB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информация о домашнем задании (если необходимо), инструктаж по его выполнению, определение перспективы следующих занятий, информация о </w:t>
            </w:r>
            <w:r w:rsidRPr="00D344F7">
              <w:rPr>
                <w:rStyle w:val="210pt0"/>
                <w:rFonts w:eastAsia="Arial Unicode MS"/>
                <w:b w:val="0"/>
              </w:rPr>
              <w:lastRenderedPageBreak/>
              <w:t>необходимых материалах для следующего занятия и др.</w:t>
            </w:r>
          </w:p>
        </w:tc>
        <w:tc>
          <w:tcPr>
            <w:tcW w:w="2500" w:type="pct"/>
            <w:gridSpan w:val="2"/>
          </w:tcPr>
          <w:p w:rsidR="00507230" w:rsidRPr="00D344F7" w:rsidRDefault="00507230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  <w:gridSpan w:val="2"/>
          </w:tcPr>
          <w:p w:rsidR="00507230" w:rsidRPr="008D247F" w:rsidRDefault="008D247F" w:rsidP="008D2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47F">
              <w:rPr>
                <w:rFonts w:ascii="Times New Roman" w:hAnsi="Times New Roman" w:cs="Times New Roman"/>
                <w:b/>
              </w:rPr>
              <w:lastRenderedPageBreak/>
              <w:t>Достижение цели занятия</w:t>
            </w:r>
          </w:p>
          <w:p w:rsidR="008D247F" w:rsidRPr="00D344F7" w:rsidRDefault="008D247F" w:rsidP="008D247F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10pt"/>
              </w:rPr>
              <w:t>РЕАЛИЗОВАН ЗАМЫСЕЛ ЗАНЯТИЯ:</w:t>
            </w:r>
          </w:p>
          <w:p w:rsidR="008D247F" w:rsidRPr="00D344F7" w:rsidRDefault="008D247F" w:rsidP="008D247F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 w:line="226" w:lineRule="exact"/>
              <w:ind w:firstLine="0"/>
            </w:pPr>
            <w:proofErr w:type="gramStart"/>
            <w:r w:rsidRPr="00D344F7">
              <w:rPr>
                <w:rStyle w:val="210pt"/>
              </w:rPr>
              <w:t>достигнут</w:t>
            </w:r>
            <w:proofErr w:type="gramEnd"/>
            <w:r w:rsidRPr="00D344F7">
              <w:rPr>
                <w:rStyle w:val="210pt"/>
              </w:rPr>
              <w:t xml:space="preserve"> запланированный результат занятия (сдвиг в способах работы детей, уровне знаний и др.);</w:t>
            </w:r>
          </w:p>
          <w:p w:rsidR="008D247F" w:rsidRPr="00D344F7" w:rsidRDefault="008D247F" w:rsidP="008D247F">
            <w:pPr>
              <w:rPr>
                <w:rStyle w:val="210pt"/>
                <w:rFonts w:eastAsia="Arial Unicode MS"/>
              </w:rPr>
            </w:pPr>
            <w:r w:rsidRPr="00D344F7">
              <w:rPr>
                <w:rStyle w:val="210pt"/>
                <w:rFonts w:eastAsia="Arial Unicode MS"/>
              </w:rPr>
              <w:t>этот результат получен не насильственным по отношению к детям путем (дети работали инициативно, с интересом, говорили на занятии больше, чем педагог, ушли с занятия, желая продолжить работу)</w:t>
            </w:r>
          </w:p>
          <w:p w:rsidR="008D247F" w:rsidRPr="00D344F7" w:rsidRDefault="008D2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2"/>
          </w:tcPr>
          <w:p w:rsidR="00B03AF2" w:rsidRPr="00D344F7" w:rsidRDefault="00B03AF2" w:rsidP="00B03AF2">
            <w:pPr>
              <w:rPr>
                <w:rFonts w:ascii="Times New Roman" w:hAnsi="Times New Roman" w:cs="Times New Roman"/>
              </w:rPr>
            </w:pPr>
          </w:p>
        </w:tc>
      </w:tr>
      <w:tr w:rsidR="008D247F" w:rsidTr="008D247F">
        <w:tc>
          <w:tcPr>
            <w:tcW w:w="1667" w:type="pct"/>
          </w:tcPr>
          <w:p w:rsidR="008D247F" w:rsidRPr="008D247F" w:rsidRDefault="008D247F" w:rsidP="008D247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10pt0"/>
                <w:rFonts w:eastAsia="Arial Unicode MS"/>
                <w:b w:val="0"/>
              </w:rPr>
              <w:t>Достоинства занятия</w:t>
            </w:r>
          </w:p>
        </w:tc>
        <w:tc>
          <w:tcPr>
            <w:tcW w:w="1719" w:type="pct"/>
            <w:gridSpan w:val="2"/>
          </w:tcPr>
          <w:p w:rsidR="008D247F" w:rsidRPr="00D344F7" w:rsidRDefault="008D247F" w:rsidP="008D2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Проблемы, замечания</w:t>
            </w:r>
          </w:p>
        </w:tc>
        <w:tc>
          <w:tcPr>
            <w:tcW w:w="1614" w:type="pct"/>
          </w:tcPr>
          <w:p w:rsidR="008D247F" w:rsidRPr="00D344F7" w:rsidRDefault="008D247F" w:rsidP="008D2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6C77B3" w:rsidTr="008D247F">
        <w:tc>
          <w:tcPr>
            <w:tcW w:w="1667" w:type="pct"/>
          </w:tcPr>
          <w:p w:rsidR="00B6544D" w:rsidRPr="00AE206A" w:rsidRDefault="00B6544D" w:rsidP="00B6544D">
            <w:pPr>
              <w:jc w:val="both"/>
              <w:rPr>
                <w:rStyle w:val="210pt0"/>
                <w:rFonts w:eastAsia="Arial Unicode MS"/>
                <w:b w:val="0"/>
                <w:bCs w:val="0"/>
              </w:rPr>
            </w:pPr>
            <w:r>
              <w:rPr>
                <w:rStyle w:val="210pt"/>
                <w:rFonts w:eastAsia="Arial Unicode MS"/>
              </w:rPr>
              <w:t xml:space="preserve"> </w:t>
            </w:r>
          </w:p>
        </w:tc>
        <w:tc>
          <w:tcPr>
            <w:tcW w:w="1719" w:type="pct"/>
            <w:gridSpan w:val="2"/>
          </w:tcPr>
          <w:p w:rsidR="003546DF" w:rsidRDefault="003546DF" w:rsidP="00E4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pct"/>
          </w:tcPr>
          <w:p w:rsidR="003546DF" w:rsidRDefault="003546DF" w:rsidP="00AE206A">
            <w:pPr>
              <w:rPr>
                <w:rFonts w:ascii="Times New Roman" w:hAnsi="Times New Roman" w:cs="Times New Roman"/>
              </w:rPr>
            </w:pPr>
          </w:p>
          <w:p w:rsidR="00AE206A" w:rsidRDefault="00AE206A" w:rsidP="00A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70F0C" w:rsidRDefault="00170F0C"/>
    <w:p w:rsidR="00170F0C" w:rsidRPr="00D344F7" w:rsidRDefault="00170F0C" w:rsidP="00170F0C">
      <w:pPr>
        <w:rPr>
          <w:rStyle w:val="210pt"/>
          <w:rFonts w:eastAsia="Arial Unicode MS"/>
        </w:rPr>
      </w:pPr>
    </w:p>
    <w:p w:rsidR="00170F0C" w:rsidRPr="00E40B23" w:rsidRDefault="00170F0C" w:rsidP="00170F0C">
      <w:pPr>
        <w:pStyle w:val="22"/>
        <w:framePr w:w="14803" w:wrap="notBeside" w:vAnchor="text" w:hAnchor="text" w:xAlign="center" w:y="1"/>
        <w:shd w:val="clear" w:color="auto" w:fill="auto"/>
        <w:spacing w:before="0" w:line="226" w:lineRule="exact"/>
        <w:ind w:firstLine="0"/>
        <w:rPr>
          <w:rStyle w:val="210pt0"/>
        </w:rPr>
      </w:pPr>
      <w:r w:rsidRPr="00E40B23">
        <w:rPr>
          <w:rStyle w:val="210pt0"/>
        </w:rPr>
        <w:t xml:space="preserve">При заполнении </w:t>
      </w:r>
      <w:r w:rsidR="00E40B23" w:rsidRPr="00E40B23">
        <w:rPr>
          <w:rStyle w:val="210pt0"/>
        </w:rPr>
        <w:t xml:space="preserve">последней </w:t>
      </w:r>
      <w:r w:rsidRPr="00E40B23">
        <w:rPr>
          <w:rStyle w:val="210pt0"/>
        </w:rPr>
        <w:t>части анализа занятия эксперту важно обратить внимание на следующие аспекты:</w:t>
      </w:r>
    </w:p>
    <w:p w:rsidR="009C2713" w:rsidRPr="00D344F7" w:rsidRDefault="009C2713" w:rsidP="00170F0C">
      <w:pPr>
        <w:pStyle w:val="22"/>
        <w:framePr w:w="14803" w:wrap="notBeside" w:vAnchor="text" w:hAnchor="text" w:xAlign="center" w:y="1"/>
        <w:shd w:val="clear" w:color="auto" w:fill="auto"/>
        <w:spacing w:before="0" w:line="226" w:lineRule="exact"/>
        <w:ind w:firstLine="0"/>
      </w:pPr>
    </w:p>
    <w:p w:rsidR="00170F0C" w:rsidRPr="00D344F7" w:rsidRDefault="00170F0C" w:rsidP="00170F0C">
      <w:pPr>
        <w:pStyle w:val="22"/>
        <w:framePr w:w="14803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58"/>
        </w:tabs>
        <w:spacing w:before="0" w:line="226" w:lineRule="exact"/>
        <w:ind w:firstLine="0"/>
      </w:pPr>
      <w:r w:rsidRPr="00D344F7">
        <w:rPr>
          <w:rStyle w:val="210pt"/>
        </w:rPr>
        <w:t>Соответствие темы занятия учебному плану и календарному учебному графику в программе педагога.</w:t>
      </w:r>
    </w:p>
    <w:p w:rsidR="00170F0C" w:rsidRPr="00D344F7" w:rsidRDefault="00170F0C" w:rsidP="00170F0C">
      <w:pPr>
        <w:pStyle w:val="22"/>
        <w:framePr w:w="14803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97"/>
        </w:tabs>
        <w:spacing w:before="0" w:line="226" w:lineRule="exact"/>
        <w:ind w:firstLine="0"/>
      </w:pPr>
      <w:r w:rsidRPr="00D344F7">
        <w:rPr>
          <w:rStyle w:val="210pt"/>
        </w:rPr>
        <w:t xml:space="preserve">Структура занятия и его педагогическая целесообразность (соответствие этапов занятия типу, форме проведения, выбранной </w:t>
      </w:r>
      <w:proofErr w:type="spellStart"/>
      <w:proofErr w:type="gramStart"/>
      <w:r w:rsidRPr="00D344F7">
        <w:rPr>
          <w:rStyle w:val="210pt"/>
        </w:rPr>
        <w:t>пед</w:t>
      </w:r>
      <w:proofErr w:type="spellEnd"/>
      <w:r w:rsidRPr="00D344F7">
        <w:rPr>
          <w:rStyle w:val="210pt"/>
        </w:rPr>
        <w:t xml:space="preserve"> </w:t>
      </w:r>
      <w:proofErr w:type="spellStart"/>
      <w:r w:rsidRPr="00D344F7">
        <w:rPr>
          <w:rStyle w:val="210pt"/>
        </w:rPr>
        <w:t>агогической</w:t>
      </w:r>
      <w:proofErr w:type="spellEnd"/>
      <w:proofErr w:type="gramEnd"/>
      <w:r w:rsidRPr="00D344F7">
        <w:rPr>
          <w:rStyle w:val="210pt"/>
        </w:rPr>
        <w:t xml:space="preserve"> технологии; соответствие занятия месту в теме, разделе курса, связь занятия с предыдущими и последующими занятиями).</w:t>
      </w:r>
    </w:p>
    <w:p w:rsidR="00170F0C" w:rsidRPr="00D344F7" w:rsidRDefault="00170F0C" w:rsidP="00170F0C">
      <w:pPr>
        <w:pStyle w:val="22"/>
        <w:framePr w:w="14803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78"/>
        </w:tabs>
        <w:spacing w:before="0" w:line="226" w:lineRule="exact"/>
        <w:ind w:firstLine="0"/>
      </w:pPr>
      <w:r w:rsidRPr="00D344F7">
        <w:rPr>
          <w:rStyle w:val="210pt"/>
        </w:rPr>
        <w:t>Научно-теоретический уровень занятия (место занятия в формировании мировоззрения учащихся; правильный отбор содержания учебного материала и методов его изучения.).</w:t>
      </w:r>
    </w:p>
    <w:p w:rsidR="00170F0C" w:rsidRPr="00D344F7" w:rsidRDefault="00170F0C" w:rsidP="00170F0C">
      <w:pPr>
        <w:pStyle w:val="22"/>
        <w:framePr w:w="14803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82"/>
        </w:tabs>
        <w:spacing w:before="0" w:line="226" w:lineRule="exact"/>
        <w:ind w:firstLine="0"/>
      </w:pPr>
      <w:r w:rsidRPr="00D344F7">
        <w:rPr>
          <w:rStyle w:val="210pt"/>
        </w:rPr>
        <w:t>Готовность материально - технического оснащения занятия: пособия, раздаточный материал, модели, приборы и т. д.</w:t>
      </w:r>
    </w:p>
    <w:p w:rsidR="00170F0C" w:rsidRPr="00D344F7" w:rsidRDefault="00170F0C" w:rsidP="00170F0C">
      <w:pPr>
        <w:pStyle w:val="22"/>
        <w:framePr w:w="14803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73"/>
        </w:tabs>
        <w:spacing w:before="0" w:line="226" w:lineRule="exact"/>
        <w:ind w:firstLine="0"/>
      </w:pPr>
      <w:r w:rsidRPr="00D344F7">
        <w:rPr>
          <w:rStyle w:val="210pt"/>
        </w:rPr>
        <w:t>Готовность педагога и учащихся к занятию: внешний вид, эмоциональное состояние, психологический настрой, дисциплина.</w:t>
      </w:r>
    </w:p>
    <w:p w:rsidR="00170F0C" w:rsidRPr="00D344F7" w:rsidRDefault="00170F0C" w:rsidP="00170F0C">
      <w:pPr>
        <w:pStyle w:val="22"/>
        <w:framePr w:w="14803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78"/>
        </w:tabs>
        <w:spacing w:before="0" w:line="226" w:lineRule="exact"/>
        <w:ind w:firstLine="0"/>
      </w:pPr>
      <w:r w:rsidRPr="00D344F7">
        <w:rPr>
          <w:rStyle w:val="210pt"/>
        </w:rPr>
        <w:t>Построение занятия: правильность и доступность поставленных целей и задач, оптимальность темпа, завершённость.</w:t>
      </w:r>
    </w:p>
    <w:p w:rsidR="00170F0C" w:rsidRPr="00D344F7" w:rsidRDefault="00170F0C" w:rsidP="00170F0C">
      <w:pPr>
        <w:pStyle w:val="22"/>
        <w:framePr w:w="14803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78"/>
        </w:tabs>
        <w:spacing w:before="0" w:line="226" w:lineRule="exact"/>
        <w:ind w:firstLine="0"/>
      </w:pPr>
      <w:r w:rsidRPr="00D344F7">
        <w:rPr>
          <w:rStyle w:val="210pt"/>
        </w:rPr>
        <w:t>Определение и выбор методов обучения и развития познавательной активности и самостоятельности учащихся.</w:t>
      </w:r>
    </w:p>
    <w:p w:rsidR="00170F0C" w:rsidRPr="00D344F7" w:rsidRDefault="00170F0C" w:rsidP="00170F0C">
      <w:pPr>
        <w:pStyle w:val="22"/>
        <w:framePr w:w="14803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73"/>
        </w:tabs>
        <w:spacing w:before="0" w:line="226" w:lineRule="exact"/>
        <w:ind w:firstLine="0"/>
      </w:pPr>
      <w:r w:rsidRPr="00D344F7">
        <w:rPr>
          <w:rStyle w:val="210pt"/>
        </w:rPr>
        <w:t>Соответствие методики проведения занятия возрастным особенностям учащихся, направленности программы.</w:t>
      </w:r>
    </w:p>
    <w:p w:rsidR="00170F0C" w:rsidRPr="00D344F7" w:rsidRDefault="00170F0C" w:rsidP="00170F0C">
      <w:pPr>
        <w:pStyle w:val="22"/>
        <w:framePr w:w="14803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78"/>
        </w:tabs>
        <w:spacing w:before="0" w:line="226" w:lineRule="exact"/>
        <w:ind w:firstLine="0"/>
      </w:pPr>
      <w:r w:rsidRPr="00D344F7">
        <w:rPr>
          <w:rStyle w:val="210pt"/>
        </w:rPr>
        <w:t xml:space="preserve">Деятельность педагога на занятии по актуализации знаний, формированию новых понятий и умений, организация поисковой </w:t>
      </w:r>
      <w:proofErr w:type="spellStart"/>
      <w:proofErr w:type="gramStart"/>
      <w:r w:rsidRPr="00D344F7">
        <w:rPr>
          <w:rStyle w:val="210pt"/>
        </w:rPr>
        <w:t>деятел</w:t>
      </w:r>
      <w:proofErr w:type="spellEnd"/>
      <w:r w:rsidRPr="00D344F7">
        <w:rPr>
          <w:rStyle w:val="210pt"/>
        </w:rPr>
        <w:t xml:space="preserve"> </w:t>
      </w:r>
      <w:proofErr w:type="spellStart"/>
      <w:r w:rsidRPr="00D344F7">
        <w:rPr>
          <w:rStyle w:val="210pt"/>
        </w:rPr>
        <w:t>ьности</w:t>
      </w:r>
      <w:proofErr w:type="spellEnd"/>
      <w:proofErr w:type="gramEnd"/>
      <w:r w:rsidRPr="00D344F7">
        <w:rPr>
          <w:rStyle w:val="210pt"/>
        </w:rPr>
        <w:t xml:space="preserve"> и самостоятельной работы.</w:t>
      </w:r>
    </w:p>
    <w:p w:rsidR="00170F0C" w:rsidRDefault="00170F0C" w:rsidP="00170F0C">
      <w:pPr>
        <w:rPr>
          <w:rStyle w:val="210pt"/>
          <w:rFonts w:eastAsia="Arial Unicode MS"/>
        </w:rPr>
      </w:pPr>
      <w:r w:rsidRPr="00D344F7">
        <w:rPr>
          <w:rStyle w:val="210pt"/>
          <w:rFonts w:eastAsia="Arial Unicode MS"/>
        </w:rPr>
        <w:t>10.Учебная деятельность учащихся на занятии, выявление умений наблюдать, сопоставлять, устанавливать причи</w:t>
      </w:r>
      <w:r>
        <w:rPr>
          <w:rStyle w:val="210pt"/>
          <w:rFonts w:eastAsia="Arial Unicode MS"/>
        </w:rPr>
        <w:t>нно-следственные связи, делать выводы, обобщения</w:t>
      </w:r>
    </w:p>
    <w:sectPr w:rsidR="00170F0C" w:rsidSect="00170F0C">
      <w:pgSz w:w="16840" w:h="11900" w:orient="landscape"/>
      <w:pgMar w:top="1624" w:right="1019" w:bottom="1914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D5" w:rsidRDefault="00075BD5">
      <w:r>
        <w:separator/>
      </w:r>
    </w:p>
  </w:endnote>
  <w:endnote w:type="continuationSeparator" w:id="0">
    <w:p w:rsidR="00075BD5" w:rsidRDefault="000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D5" w:rsidRDefault="00075BD5">
      <w:r>
        <w:separator/>
      </w:r>
    </w:p>
  </w:footnote>
  <w:footnote w:type="continuationSeparator" w:id="0">
    <w:p w:rsidR="00075BD5" w:rsidRDefault="0007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AF8"/>
    <w:multiLevelType w:val="multilevel"/>
    <w:tmpl w:val="053E6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85B27"/>
    <w:multiLevelType w:val="multilevel"/>
    <w:tmpl w:val="69D45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00DB2"/>
    <w:multiLevelType w:val="multilevel"/>
    <w:tmpl w:val="30685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E1B50"/>
    <w:multiLevelType w:val="multilevel"/>
    <w:tmpl w:val="231C3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274FAA"/>
    <w:multiLevelType w:val="hybridMultilevel"/>
    <w:tmpl w:val="7B9A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E"/>
    <w:rsid w:val="00016F5F"/>
    <w:rsid w:val="0002695E"/>
    <w:rsid w:val="0003423B"/>
    <w:rsid w:val="00075BD5"/>
    <w:rsid w:val="000778AD"/>
    <w:rsid w:val="000B3057"/>
    <w:rsid w:val="000F09A2"/>
    <w:rsid w:val="00170F0C"/>
    <w:rsid w:val="001744AE"/>
    <w:rsid w:val="00174B06"/>
    <w:rsid w:val="001B1025"/>
    <w:rsid w:val="001C5899"/>
    <w:rsid w:val="002A56D0"/>
    <w:rsid w:val="002F38B9"/>
    <w:rsid w:val="003546DF"/>
    <w:rsid w:val="003C416B"/>
    <w:rsid w:val="003E0369"/>
    <w:rsid w:val="00417995"/>
    <w:rsid w:val="004D7B5C"/>
    <w:rsid w:val="004F64D7"/>
    <w:rsid w:val="00507230"/>
    <w:rsid w:val="005726D4"/>
    <w:rsid w:val="0061228C"/>
    <w:rsid w:val="00687CB1"/>
    <w:rsid w:val="006C77B3"/>
    <w:rsid w:val="00776173"/>
    <w:rsid w:val="00825075"/>
    <w:rsid w:val="0089334F"/>
    <w:rsid w:val="008D247F"/>
    <w:rsid w:val="008D6163"/>
    <w:rsid w:val="008F7605"/>
    <w:rsid w:val="00904373"/>
    <w:rsid w:val="009C2713"/>
    <w:rsid w:val="009D6EBD"/>
    <w:rsid w:val="00A65794"/>
    <w:rsid w:val="00A770F2"/>
    <w:rsid w:val="00A90F0F"/>
    <w:rsid w:val="00AA020C"/>
    <w:rsid w:val="00AD3D25"/>
    <w:rsid w:val="00AE206A"/>
    <w:rsid w:val="00B03AF2"/>
    <w:rsid w:val="00B25DA7"/>
    <w:rsid w:val="00B6544D"/>
    <w:rsid w:val="00B741AB"/>
    <w:rsid w:val="00BC6D46"/>
    <w:rsid w:val="00C90D67"/>
    <w:rsid w:val="00CB3930"/>
    <w:rsid w:val="00CD0176"/>
    <w:rsid w:val="00CD2591"/>
    <w:rsid w:val="00CF7146"/>
    <w:rsid w:val="00D344F7"/>
    <w:rsid w:val="00D34DE8"/>
    <w:rsid w:val="00E116F7"/>
    <w:rsid w:val="00E40B23"/>
    <w:rsid w:val="00E52DE5"/>
    <w:rsid w:val="00EA1116"/>
    <w:rsid w:val="00ED4702"/>
    <w:rsid w:val="00EE25E6"/>
    <w:rsid w:val="00F26614"/>
    <w:rsid w:val="00F756D9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3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33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8933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89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9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8933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893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15"/>
    <w:rsid w:val="0089334F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</w:rPr>
  </w:style>
  <w:style w:type="character" w:customStyle="1" w:styleId="29pt">
    <w:name w:val="Основной текст (2) + 9 pt;Курсив"/>
    <w:basedOn w:val="21"/>
    <w:rsid w:val="008933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9334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9334F"/>
    <w:pPr>
      <w:shd w:val="clear" w:color="auto" w:fill="FFFFFF"/>
      <w:spacing w:before="6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89334F"/>
    <w:pPr>
      <w:shd w:val="clear" w:color="auto" w:fill="FFFFFF"/>
      <w:spacing w:before="24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89334F"/>
    <w:pPr>
      <w:shd w:val="clear" w:color="auto" w:fill="FFFFFF"/>
      <w:spacing w:before="240" w:line="480" w:lineRule="exact"/>
      <w:ind w:hanging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150">
    <w:name w:val="Основной текст (15)"/>
    <w:basedOn w:val="a"/>
    <w:link w:val="15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24">
    <w:name w:val="Подпись к таблице (2)"/>
    <w:basedOn w:val="a"/>
    <w:link w:val="23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17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5072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9C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3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33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8933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89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9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8933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893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15"/>
    <w:rsid w:val="0089334F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</w:rPr>
  </w:style>
  <w:style w:type="character" w:customStyle="1" w:styleId="29pt">
    <w:name w:val="Основной текст (2) + 9 pt;Курсив"/>
    <w:basedOn w:val="21"/>
    <w:rsid w:val="008933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9334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9334F"/>
    <w:pPr>
      <w:shd w:val="clear" w:color="auto" w:fill="FFFFFF"/>
      <w:spacing w:before="6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89334F"/>
    <w:pPr>
      <w:shd w:val="clear" w:color="auto" w:fill="FFFFFF"/>
      <w:spacing w:before="24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89334F"/>
    <w:pPr>
      <w:shd w:val="clear" w:color="auto" w:fill="FFFFFF"/>
      <w:spacing w:before="240" w:line="480" w:lineRule="exact"/>
      <w:ind w:hanging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150">
    <w:name w:val="Основной текст (15)"/>
    <w:basedOn w:val="a"/>
    <w:link w:val="15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24">
    <w:name w:val="Подпись к таблице (2)"/>
    <w:basedOn w:val="a"/>
    <w:link w:val="23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17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5072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9C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2024-01-09T08:27:00Z</dcterms:created>
  <dcterms:modified xsi:type="dcterms:W3CDTF">2024-03-26T04:57:00Z</dcterms:modified>
</cp:coreProperties>
</file>